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Spec="center" w:tblpY="-276"/>
        <w:tblW w:w="10396" w:type="dxa"/>
        <w:tblLook w:val="01E0" w:firstRow="1" w:lastRow="1" w:firstColumn="1" w:lastColumn="1" w:noHBand="0" w:noVBand="0"/>
      </w:tblPr>
      <w:tblGrid>
        <w:gridCol w:w="911"/>
        <w:gridCol w:w="8436"/>
        <w:gridCol w:w="1049"/>
      </w:tblGrid>
      <w:tr w:rsidR="00E3754E" w:rsidRPr="00F70742" w14:paraId="00FF9C95" w14:textId="77777777" w:rsidTr="00E3754E">
        <w:tc>
          <w:tcPr>
            <w:tcW w:w="1526" w:type="dxa"/>
            <w:hideMark/>
          </w:tcPr>
          <w:p w14:paraId="102F97AC" w14:textId="62004D2E" w:rsidR="00E3754E" w:rsidRPr="00F70742" w:rsidRDefault="005E4E0B" w:rsidP="00E3754E">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noProof/>
                <w:sz w:val="24"/>
                <w:szCs w:val="24"/>
                <w:lang w:eastAsia="bg-BG"/>
              </w:rPr>
              <w:drawing>
                <wp:anchor distT="0" distB="0" distL="114300" distR="114300" simplePos="0" relativeHeight="251666432" behindDoc="0" locked="0" layoutInCell="1" allowOverlap="1" wp14:anchorId="2C263C89" wp14:editId="571920EF">
                  <wp:simplePos x="0" y="0"/>
                  <wp:positionH relativeFrom="column">
                    <wp:posOffset>-169545</wp:posOffset>
                  </wp:positionH>
                  <wp:positionV relativeFrom="paragraph">
                    <wp:posOffset>177165</wp:posOffset>
                  </wp:positionV>
                  <wp:extent cx="707390" cy="904174"/>
                  <wp:effectExtent l="0" t="0" r="0" b="0"/>
                  <wp:wrapNone/>
                  <wp:docPr id="851047550" name="Картина 1" descr="Картина, която съдържа емблема, значка, символ, лог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47550" name="Картина 1" descr="Картина, която съдържа емблема, значка, символ, лого&#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390" cy="904174"/>
                          </a:xfrm>
                          <a:prstGeom prst="rect">
                            <a:avLst/>
                          </a:prstGeom>
                        </pic:spPr>
                      </pic:pic>
                    </a:graphicData>
                  </a:graphic>
                  <wp14:sizeRelH relativeFrom="page">
                    <wp14:pctWidth>0</wp14:pctWidth>
                  </wp14:sizeRelH>
                  <wp14:sizeRelV relativeFrom="page">
                    <wp14:pctHeight>0</wp14:pctHeight>
                  </wp14:sizeRelV>
                </wp:anchor>
              </w:drawing>
            </w:r>
          </w:p>
        </w:tc>
        <w:tc>
          <w:tcPr>
            <w:tcW w:w="7083" w:type="dxa"/>
            <w:hideMark/>
          </w:tcPr>
          <w:p w14:paraId="0CDA4D2C" w14:textId="120B992F" w:rsidR="00E3754E" w:rsidRPr="009A489B" w:rsidRDefault="00E3754E" w:rsidP="00E3754E">
            <w:pPr>
              <w:spacing w:after="0" w:line="240" w:lineRule="auto"/>
              <w:rPr>
                <w:rFonts w:ascii="Times New Roman" w:eastAsia="Times New Roman" w:hAnsi="Times New Roman" w:cs="Times New Roman"/>
                <w:sz w:val="24"/>
                <w:szCs w:val="24"/>
              </w:rPr>
            </w:pPr>
          </w:p>
          <w:p w14:paraId="2DCF407E" w14:textId="74D0FF9B" w:rsidR="00E3754E" w:rsidRPr="009A489B" w:rsidRDefault="00642F53" w:rsidP="00E3754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bg-BG"/>
              </w:rPr>
              <mc:AlternateContent>
                <mc:Choice Requires="wps">
                  <w:drawing>
                    <wp:inline distT="0" distB="0" distL="0" distR="0" wp14:anchorId="446E6C81" wp14:editId="412E79AF">
                      <wp:extent cx="5219700" cy="180975"/>
                      <wp:effectExtent l="0" t="0" r="0" b="0"/>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19700" cy="180975"/>
                              </a:xfrm>
                              <a:prstGeom prst="rect">
                                <a:avLst/>
                              </a:prstGeom>
                            </wps:spPr>
                            <wps:txbx>
                              <w:txbxContent>
                                <w:p w14:paraId="279268F2" w14:textId="5E243D5A" w:rsidR="00703566" w:rsidRDefault="00703566" w:rsidP="00642F53">
                                  <w:pPr>
                                    <w:pStyle w:val="ad"/>
                                    <w:spacing w:before="0" w:beforeAutospacing="0" w:after="0" w:afterAutospacing="0"/>
                                    <w:jc w:val="center"/>
                                  </w:pPr>
                                  <w:r w:rsidRPr="004E2068">
                                    <w:rPr>
                                      <w:b/>
                                      <w:bCs/>
                                      <w:shadow/>
                                      <w:color w:val="336699"/>
                                      <w:lang w:val="ru-RU"/>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 xml:space="preserve">      </w:t>
                                  </w:r>
                                  <w:r>
                                    <w:rPr>
                                      <w:b/>
                                      <w:bCs/>
                                      <w:shadow/>
                                      <w:color w:val="336699"/>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ПРОФЕСИОНАЛНА ГИМНАЗИЯ ПО ИКОНОМИКА  И ТЕХНИКА</w:t>
                                  </w:r>
                                </w:p>
                              </w:txbxContent>
                            </wps:txbx>
                            <wps:bodyPr wrap="square" numCol="1" fromWordArt="1">
                              <a:prstTxWarp prst="textPlain">
                                <a:avLst>
                                  <a:gd name="adj" fmla="val 50000"/>
                                </a:avLst>
                              </a:prstTxWarp>
                              <a:spAutoFit/>
                            </wps:bodyPr>
                          </wps:wsp>
                        </a:graphicData>
                      </a:graphic>
                    </wp:inline>
                  </w:drawing>
                </mc:Choice>
                <mc:Fallback>
                  <w:pict>
                    <v:shapetype w14:anchorId="446E6C81" id="_x0000_t202" coordsize="21600,21600" o:spt="202" path="m,l,21600r21600,l21600,xe">
                      <v:stroke joinstyle="miter"/>
                      <v:path gradientshapeok="t" o:connecttype="rect"/>
                    </v:shapetype>
                    <v:shape id="WordArt 1" o:spid="_x0000_s1026" type="#_x0000_t202" style="width:411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" filled="f" stroked="f">
                      <o:lock v:ext="edit" shapetype="t"/>
                      <v:textbox style="mso-fit-shape-to-text:t">
                        <w:txbxContent>
                          <w:p w14:paraId="279268F2" w14:textId="5E243D5A" w:rsidR="00703566" w:rsidRDefault="00703566" w:rsidP="00642F53">
                            <w:pPr>
                              <w:pStyle w:val="ad"/>
                              <w:spacing w:before="0" w:beforeAutospacing="0" w:after="0" w:afterAutospacing="0"/>
                              <w:jc w:val="center"/>
                            </w:pPr>
                            <w:r w:rsidRPr="004E2068">
                              <w:rPr>
                                <w:b/>
                                <w:bCs/>
                                <w:shadow/>
                                <w:color w:val="336699"/>
                                <w:lang w:val="ru-RU"/>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 xml:space="preserve">      </w:t>
                            </w:r>
                            <w:r>
                              <w:rPr>
                                <w:b/>
                                <w:bCs/>
                                <w:shadow/>
                                <w:color w:val="336699"/>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ПРОФЕСИОНАЛНА ГИМНАЗИЯ ПО ИКОНОМИКА  И ТЕХНИКА</w:t>
                            </w:r>
                          </w:p>
                        </w:txbxContent>
                      </v:textbox>
                      <w10:anchorlock/>
                    </v:shape>
                  </w:pict>
                </mc:Fallback>
              </mc:AlternateContent>
            </w:r>
          </w:p>
          <w:p w14:paraId="02E9DB66" w14:textId="0BEAEB1C" w:rsidR="00E3754E" w:rsidRPr="009A489B" w:rsidRDefault="00642F53" w:rsidP="00E3754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bg-BG"/>
              </w:rPr>
              <mc:AlternateContent>
                <mc:Choice Requires="wps">
                  <w:drawing>
                    <wp:inline distT="0" distB="0" distL="0" distR="0" wp14:anchorId="5B45648F" wp14:editId="2509F319">
                      <wp:extent cx="3248025" cy="295275"/>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48025" cy="295275"/>
                              </a:xfrm>
                              <a:prstGeom prst="rect">
                                <a:avLst/>
                              </a:prstGeom>
                            </wps:spPr>
                            <wps:txbx>
                              <w:txbxContent>
                                <w:p w14:paraId="549CA2C8" w14:textId="77777777" w:rsidR="00703566" w:rsidRDefault="00703566" w:rsidP="00642F53">
                                  <w:pPr>
                                    <w:pStyle w:val="ad"/>
                                    <w:spacing w:before="0" w:beforeAutospacing="0" w:after="0" w:afterAutospacing="0"/>
                                    <w:jc w:val="center"/>
                                  </w:pPr>
                                  <w:r>
                                    <w:rPr>
                                      <w:b/>
                                      <w:bCs/>
                                      <w:shadow/>
                                      <w:color w:val="336699"/>
                                      <w:sz w:val="40"/>
                                      <w:szCs w:val="40"/>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"Рачо Стоянов"</w:t>
                                  </w:r>
                                </w:p>
                              </w:txbxContent>
                            </wps:txbx>
                            <wps:bodyPr wrap="square" numCol="1" fromWordArt="1">
                              <a:prstTxWarp prst="textPlain">
                                <a:avLst>
                                  <a:gd name="adj" fmla="val 50000"/>
                                </a:avLst>
                              </a:prstTxWarp>
                              <a:spAutoFit/>
                            </wps:bodyPr>
                          </wps:wsp>
                        </a:graphicData>
                      </a:graphic>
                    </wp:inline>
                  </w:drawing>
                </mc:Choice>
                <mc:Fallback>
                  <w:pict>
                    <v:shape w14:anchorId="5B45648F" id="WordArt 2" o:spid="_x0000_s1027" type="#_x0000_t202" style="width:255.7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" filled="f" stroked="f">
                      <o:lock v:ext="edit" shapetype="t"/>
                      <v:textbox style="mso-fit-shape-to-text:t">
                        <w:txbxContent>
                          <w:p w14:paraId="549CA2C8" w14:textId="77777777" w:rsidR="00703566" w:rsidRDefault="00703566" w:rsidP="00642F53">
                            <w:pPr>
                              <w:pStyle w:val="ad"/>
                              <w:spacing w:before="0" w:beforeAutospacing="0" w:after="0" w:afterAutospacing="0"/>
                              <w:jc w:val="center"/>
                            </w:pPr>
                            <w:r>
                              <w:rPr>
                                <w:b/>
                                <w:bCs/>
                                <w:shadow/>
                                <w:color w:val="336699"/>
                                <w:sz w:val="40"/>
                                <w:szCs w:val="40"/>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"Рачо Стоянов"</w:t>
                            </w:r>
                          </w:p>
                        </w:txbxContent>
                      </v:textbox>
                      <w10:anchorlock/>
                    </v:shape>
                  </w:pict>
                </mc:Fallback>
              </mc:AlternateContent>
            </w:r>
          </w:p>
          <w:p w14:paraId="60927F51" w14:textId="77777777" w:rsidR="00E3754E" w:rsidRDefault="00E3754E" w:rsidP="00E3754E">
            <w:pPr>
              <w:spacing w:after="0" w:line="240" w:lineRule="auto"/>
              <w:jc w:val="center"/>
              <w:rPr>
                <w:rFonts w:ascii="Times New Roman" w:eastAsia="Times New Roman" w:hAnsi="Times New Roman" w:cs="Times New Roman"/>
              </w:rPr>
            </w:pPr>
          </w:p>
          <w:p w14:paraId="19447A1A" w14:textId="77777777" w:rsidR="005E4E0B" w:rsidRDefault="00E3754E" w:rsidP="00E3754E">
            <w:pPr>
              <w:spacing w:after="0" w:line="240" w:lineRule="auto"/>
              <w:jc w:val="center"/>
              <w:rPr>
                <w:rFonts w:ascii="Times New Roman" w:eastAsia="Times New Roman" w:hAnsi="Times New Roman" w:cs="Times New Roman"/>
              </w:rPr>
            </w:pPr>
            <w:r w:rsidRPr="00E3754E">
              <w:rPr>
                <w:rFonts w:ascii="Times New Roman" w:eastAsia="Times New Roman" w:hAnsi="Times New Roman" w:cs="Times New Roman"/>
              </w:rPr>
              <w:t>гр.Дряново,обл.Габрово,</w:t>
            </w:r>
            <w:proofErr w:type="spellStart"/>
            <w:r w:rsidRPr="00E3754E">
              <w:rPr>
                <w:rFonts w:ascii="Times New Roman" w:eastAsia="Times New Roman" w:hAnsi="Times New Roman" w:cs="Times New Roman"/>
              </w:rPr>
              <w:t>ул</w:t>
            </w:r>
            <w:proofErr w:type="spellEnd"/>
            <w:r w:rsidRPr="00E3754E">
              <w:rPr>
                <w:rFonts w:ascii="Times New Roman" w:eastAsia="Times New Roman" w:hAnsi="Times New Roman" w:cs="Times New Roman"/>
              </w:rPr>
              <w:t xml:space="preserve">.”Трети март”23, тел.0676 723 77, 0878974839, </w:t>
            </w:r>
          </w:p>
          <w:p w14:paraId="6F2B2728" w14:textId="730D08BD" w:rsidR="00E3754E" w:rsidRPr="00E3754E" w:rsidRDefault="00E3754E" w:rsidP="00E3754E">
            <w:pPr>
              <w:spacing w:after="0" w:line="240" w:lineRule="auto"/>
              <w:jc w:val="center"/>
              <w:rPr>
                <w:rFonts w:ascii="Times New Roman" w:eastAsia="Times New Roman" w:hAnsi="Times New Roman" w:cs="Times New Roman"/>
              </w:rPr>
            </w:pPr>
            <w:r w:rsidRPr="004E2068">
              <w:rPr>
                <w:rFonts w:ascii="Times New Roman" w:eastAsia="Times New Roman" w:hAnsi="Times New Roman" w:cs="Times New Roman"/>
                <w:lang w:val="de-DE"/>
              </w:rPr>
              <w:t>e</w:t>
            </w:r>
            <w:r w:rsidRPr="00E3754E">
              <w:rPr>
                <w:rFonts w:ascii="Times New Roman" w:eastAsia="Times New Roman" w:hAnsi="Times New Roman" w:cs="Times New Roman"/>
              </w:rPr>
              <w:t>-</w:t>
            </w:r>
            <w:r w:rsidRPr="004E2068">
              <w:rPr>
                <w:rFonts w:ascii="Times New Roman" w:eastAsia="Times New Roman" w:hAnsi="Times New Roman" w:cs="Times New Roman"/>
                <w:lang w:val="de-DE"/>
              </w:rPr>
              <w:t>mail</w:t>
            </w:r>
            <w:r w:rsidRPr="00E3754E">
              <w:rPr>
                <w:rFonts w:ascii="Times New Roman" w:eastAsia="Times New Roman" w:hAnsi="Times New Roman" w:cs="Times New Roman"/>
              </w:rPr>
              <w:t xml:space="preserve">: </w:t>
            </w:r>
            <w:hyperlink r:id="rId9" w:history="1">
              <w:r w:rsidRPr="004E2068">
                <w:rPr>
                  <w:rStyle w:val="ac"/>
                  <w:rFonts w:ascii="Times New Roman" w:eastAsia="Times New Roman" w:hAnsi="Times New Roman" w:cs="Times New Roman"/>
                  <w:lang w:val="de-DE"/>
                </w:rPr>
                <w:t>info-700205</w:t>
              </w:r>
              <w:r w:rsidRPr="00E3754E">
                <w:rPr>
                  <w:rStyle w:val="ac"/>
                  <w:rFonts w:ascii="Times New Roman" w:eastAsia="Times New Roman" w:hAnsi="Times New Roman" w:cs="Times New Roman"/>
                </w:rPr>
                <w:t>@</w:t>
              </w:r>
              <w:r w:rsidRPr="004E2068">
                <w:rPr>
                  <w:rStyle w:val="ac"/>
                  <w:rFonts w:ascii="Times New Roman" w:eastAsia="Times New Roman" w:hAnsi="Times New Roman" w:cs="Times New Roman"/>
                  <w:lang w:val="de-DE"/>
                </w:rPr>
                <w:t>edu.mon.bg</w:t>
              </w:r>
            </w:hyperlink>
            <w:r w:rsidRPr="00E3754E">
              <w:rPr>
                <w:rFonts w:ascii="Times New Roman" w:eastAsia="Times New Roman" w:hAnsi="Times New Roman" w:cs="Times New Roman"/>
              </w:rPr>
              <w:t>,</w:t>
            </w:r>
            <w:r w:rsidRPr="004E2068">
              <w:rPr>
                <w:rFonts w:ascii="Times New Roman" w:eastAsia="Times New Roman" w:hAnsi="Times New Roman" w:cs="Times New Roman"/>
                <w:lang w:val="de-DE"/>
              </w:rPr>
              <w:t xml:space="preserve"> www.pgidryanovo.com</w:t>
            </w:r>
          </w:p>
        </w:tc>
        <w:tc>
          <w:tcPr>
            <w:tcW w:w="1787" w:type="dxa"/>
            <w:hideMark/>
          </w:tcPr>
          <w:p w14:paraId="658A2D7A" w14:textId="5EA2352A" w:rsidR="00E3754E" w:rsidRPr="004E2068" w:rsidRDefault="00E3754E" w:rsidP="005E4E0B">
            <w:pPr>
              <w:spacing w:after="0" w:line="240" w:lineRule="auto"/>
              <w:rPr>
                <w:rFonts w:ascii="Times New Roman" w:eastAsia="Times New Roman" w:hAnsi="Times New Roman" w:cs="Times New Roman"/>
                <w:b/>
                <w:sz w:val="24"/>
                <w:szCs w:val="24"/>
                <w:lang w:val="de-DE"/>
              </w:rPr>
            </w:pPr>
            <w:r w:rsidRPr="00F70742">
              <w:rPr>
                <w:rFonts w:ascii="Times New Roman" w:eastAsia="Times New Roman" w:hAnsi="Times New Roman" w:cs="Times New Roman"/>
                <w:b/>
                <w:sz w:val="24"/>
                <w:szCs w:val="24"/>
              </w:rPr>
              <w:t xml:space="preserve">      </w:t>
            </w:r>
            <w:r w:rsidRPr="004E2068">
              <w:rPr>
                <w:rFonts w:ascii="Times New Roman" w:eastAsia="Times New Roman" w:hAnsi="Times New Roman" w:cs="Times New Roman"/>
                <w:b/>
                <w:sz w:val="24"/>
                <w:szCs w:val="24"/>
                <w:lang w:val="de-DE"/>
              </w:rPr>
              <w:t xml:space="preserve"> </w:t>
            </w:r>
            <w:r w:rsidR="005E4E0B" w:rsidRPr="00F70742">
              <w:rPr>
                <w:rFonts w:ascii="Times New Roman" w:eastAsia="Times New Roman" w:hAnsi="Times New Roman" w:cs="Times New Roman"/>
                <w:b/>
                <w:noProof/>
                <w:sz w:val="24"/>
                <w:szCs w:val="24"/>
                <w:lang w:eastAsia="bg-BG"/>
              </w:rPr>
              <w:drawing>
                <wp:anchor distT="0" distB="0" distL="114300" distR="114300" simplePos="0" relativeHeight="251667456" behindDoc="0" locked="0" layoutInCell="1" allowOverlap="1" wp14:anchorId="4ACC8DF1" wp14:editId="34A78274">
                  <wp:simplePos x="0" y="0"/>
                  <wp:positionH relativeFrom="column">
                    <wp:posOffset>-3810</wp:posOffset>
                  </wp:positionH>
                  <wp:positionV relativeFrom="paragraph">
                    <wp:posOffset>177165</wp:posOffset>
                  </wp:positionV>
                  <wp:extent cx="723900" cy="733425"/>
                  <wp:effectExtent l="0" t="0" r="0" b="9525"/>
                  <wp:wrapNone/>
                  <wp:docPr id="2"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2068">
              <w:rPr>
                <w:rFonts w:ascii="Times New Roman" w:eastAsia="Times New Roman" w:hAnsi="Times New Roman" w:cs="Times New Roman"/>
                <w:b/>
                <w:sz w:val="24"/>
                <w:szCs w:val="24"/>
                <w:lang w:val="de-DE"/>
              </w:rPr>
              <w:t xml:space="preserve">                    </w:t>
            </w:r>
          </w:p>
        </w:tc>
      </w:tr>
    </w:tbl>
    <w:p w14:paraId="49638B60" w14:textId="018B40EA" w:rsidR="00194CE2" w:rsidRDefault="005E4E0B" w:rsidP="00DF1DE6">
      <w:pPr>
        <w:spacing w:after="0" w:line="240" w:lineRule="auto"/>
        <w:ind w:right="-334"/>
        <w:rPr>
          <w:rFonts w:ascii="Times New Roman" w:eastAsia="Times New Roman" w:hAnsi="Times New Roman" w:cs="Times New Roman"/>
          <w:b/>
          <w:i/>
          <w:sz w:val="24"/>
          <w:szCs w:val="20"/>
          <w:lang w:eastAsia="bg-BG"/>
        </w:rPr>
      </w:pPr>
      <w:r>
        <w:rPr>
          <w:rFonts w:ascii="Times New Roman" w:eastAsia="Times New Roman" w:hAnsi="Times New Roman" w:cs="Times New Roman"/>
          <w:noProof/>
          <w:sz w:val="24"/>
          <w:szCs w:val="20"/>
          <w:lang w:eastAsia="bg-BG"/>
        </w:rPr>
        <mc:AlternateContent>
          <mc:Choice Requires="wps">
            <w:drawing>
              <wp:anchor distT="4294967295" distB="4294967295" distL="114300" distR="114300" simplePos="0" relativeHeight="251664384" behindDoc="0" locked="0" layoutInCell="1" allowOverlap="1" wp14:anchorId="7FF6A48F" wp14:editId="0DBEE4B8">
                <wp:simplePos x="0" y="0"/>
                <wp:positionH relativeFrom="column">
                  <wp:posOffset>-285750</wp:posOffset>
                </wp:positionH>
                <wp:positionV relativeFrom="paragraph">
                  <wp:posOffset>1255395</wp:posOffset>
                </wp:positionV>
                <wp:extent cx="6324600" cy="0"/>
                <wp:effectExtent l="19050" t="19050" r="0" b="19050"/>
                <wp:wrapNone/>
                <wp:docPr id="4" name="Право съединение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24600" cy="0"/>
                        </a:xfrm>
                        <a:prstGeom prst="line">
                          <a:avLst/>
                        </a:prstGeom>
                        <a:noFill/>
                        <a:ln w="38100">
                          <a:solidFill>
                            <a:srgbClr val="3399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8E631" id="Право съединение 4" o:spid="_x0000_s1026" style="position:absolute;flip:x 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98.85pt" to="475.5pt,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" strokecolor="#396" strokeweight="3pt"/>
            </w:pict>
          </mc:Fallback>
        </mc:AlternateContent>
      </w:r>
      <w:r>
        <w:rPr>
          <w:rFonts w:ascii="Times New Roman" w:eastAsia="Times New Roman" w:hAnsi="Times New Roman" w:cs="Times New Roman"/>
          <w:noProof/>
          <w:sz w:val="24"/>
          <w:szCs w:val="20"/>
          <w:lang w:eastAsia="bg-BG"/>
        </w:rPr>
        <mc:AlternateContent>
          <mc:Choice Requires="wps">
            <w:drawing>
              <wp:anchor distT="4294967295" distB="4294967295" distL="114300" distR="114300" simplePos="0" relativeHeight="251665408" behindDoc="0" locked="0" layoutInCell="1" allowOverlap="1" wp14:anchorId="3413FCFC" wp14:editId="7FEBFB05">
                <wp:simplePos x="0" y="0"/>
                <wp:positionH relativeFrom="column">
                  <wp:posOffset>-285750</wp:posOffset>
                </wp:positionH>
                <wp:positionV relativeFrom="paragraph">
                  <wp:posOffset>1181735</wp:posOffset>
                </wp:positionV>
                <wp:extent cx="6324600" cy="0"/>
                <wp:effectExtent l="19050" t="19050" r="0" b="19050"/>
                <wp:wrapNone/>
                <wp:docPr id="5" name="Право съединение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24600" cy="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C99AF" id="Право съединение 3" o:spid="_x0000_s1026" style="position:absolute;flip:x 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93.05pt" to="475.5pt,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" strokecolor="red" strokeweight="3pt"/>
            </w:pict>
          </mc:Fallback>
        </mc:AlternateContent>
      </w:r>
    </w:p>
    <w:p w14:paraId="50EA2B15" w14:textId="03C3972D" w:rsidR="00194CE2" w:rsidRDefault="00194CE2" w:rsidP="00DF1DE6">
      <w:pPr>
        <w:spacing w:after="0" w:line="240" w:lineRule="auto"/>
        <w:ind w:right="-334"/>
        <w:rPr>
          <w:rFonts w:ascii="Times New Roman" w:eastAsia="Times New Roman" w:hAnsi="Times New Roman" w:cs="Times New Roman"/>
          <w:b/>
          <w:i/>
          <w:sz w:val="24"/>
          <w:szCs w:val="20"/>
          <w:lang w:eastAsia="bg-BG"/>
        </w:rPr>
      </w:pPr>
    </w:p>
    <w:p w14:paraId="1786D643" w14:textId="77777777" w:rsidR="004E2068" w:rsidRDefault="000F67B0" w:rsidP="004E2068">
      <w:pPr>
        <w:pStyle w:val="ae"/>
        <w:ind w:left="0"/>
        <w:rPr>
          <w:rFonts w:ascii="Calibri"/>
          <w:sz w:val="20"/>
        </w:rPr>
      </w:pPr>
      <w:r>
        <w:rPr>
          <w:b/>
          <w:szCs w:val="20"/>
          <w:lang w:eastAsia="bg-BG"/>
        </w:rPr>
        <w:tab/>
      </w:r>
    </w:p>
    <w:p w14:paraId="45265318" w14:textId="77777777" w:rsidR="004E2068" w:rsidRPr="004E2068" w:rsidRDefault="004E2068" w:rsidP="004E2068">
      <w:pPr>
        <w:widowControl w:val="0"/>
        <w:autoSpaceDE w:val="0"/>
        <w:autoSpaceDN w:val="0"/>
        <w:spacing w:after="0" w:line="240" w:lineRule="auto"/>
        <w:rPr>
          <w:rFonts w:ascii="Calibri" w:eastAsia="Times New Roman" w:hAnsi="Times New Roman" w:cs="Times New Roman"/>
          <w:color w:val="auto"/>
          <w:sz w:val="20"/>
          <w:szCs w:val="24"/>
        </w:rPr>
      </w:pPr>
    </w:p>
    <w:p w14:paraId="5D20BF96" w14:textId="2A5B9804" w:rsidR="000A2D95" w:rsidRPr="000A23FA" w:rsidRDefault="000A2D95" w:rsidP="000A2D95">
      <w:pPr>
        <w:pStyle w:val="Default"/>
        <w:rPr>
          <w:rFonts w:ascii="Times New Roman" w:hAnsi="Times New Roman" w:cs="Times New Roman"/>
          <w:b/>
        </w:rPr>
      </w:pPr>
      <w:bookmarkStart w:id="0" w:name="_Hlk82116040"/>
      <w:r>
        <w:rPr>
          <w:rFonts w:ascii="Times New Roman" w:hAnsi="Times New Roman" w:cs="Times New Roman"/>
          <w:b/>
        </w:rPr>
        <w:t xml:space="preserve">                                                                                                  </w:t>
      </w:r>
      <w:r w:rsidR="00BB5982">
        <w:rPr>
          <w:rFonts w:ascii="Times New Roman" w:hAnsi="Times New Roman" w:cs="Times New Roman"/>
          <w:b/>
        </w:rPr>
        <w:t xml:space="preserve"> </w:t>
      </w:r>
      <w:r w:rsidR="000A23FA">
        <w:rPr>
          <w:rFonts w:ascii="Times New Roman" w:hAnsi="Times New Roman" w:cs="Times New Roman"/>
          <w:b/>
        </w:rPr>
        <w:t>УТВЪРЖДАВАМ:</w:t>
      </w:r>
    </w:p>
    <w:p w14:paraId="4C62B7C8" w14:textId="1FE6E5FA" w:rsidR="000A2D95" w:rsidRPr="000A23FA" w:rsidRDefault="000A2D95" w:rsidP="000A2D95">
      <w:pPr>
        <w:ind w:left="2832" w:firstLine="708"/>
        <w:jc w:val="center"/>
        <w:outlineLvl w:val="0"/>
        <w:rPr>
          <w:rFonts w:ascii="Times New Roman" w:hAnsi="Times New Roman" w:cs="Times New Roman"/>
          <w:b/>
          <w:sz w:val="24"/>
          <w:szCs w:val="24"/>
        </w:rPr>
      </w:pPr>
      <w:r w:rsidRPr="000A23FA">
        <w:rPr>
          <w:rFonts w:ascii="Times New Roman" w:hAnsi="Times New Roman" w:cs="Times New Roman"/>
          <w:b/>
          <w:sz w:val="24"/>
          <w:szCs w:val="24"/>
        </w:rPr>
        <w:t>ДИРЕКТОР</w:t>
      </w:r>
      <w:r w:rsidR="000A23FA">
        <w:rPr>
          <w:rFonts w:ascii="Times New Roman" w:hAnsi="Times New Roman" w:cs="Times New Roman"/>
          <w:b/>
          <w:sz w:val="24"/>
          <w:szCs w:val="24"/>
        </w:rPr>
        <w:t xml:space="preserve"> ПГИТ</w:t>
      </w:r>
    </w:p>
    <w:p w14:paraId="023148C7" w14:textId="59999D64" w:rsidR="000A2D95" w:rsidRPr="000A23FA" w:rsidRDefault="000A2D95" w:rsidP="000A2D95">
      <w:pPr>
        <w:pStyle w:val="Default"/>
        <w:rPr>
          <w:rFonts w:ascii="Times New Roman" w:hAnsi="Times New Roman" w:cs="Times New Roman"/>
          <w:b/>
        </w:rPr>
      </w:pPr>
      <w:r w:rsidRPr="000A23FA">
        <w:rPr>
          <w:rFonts w:ascii="Times New Roman" w:hAnsi="Times New Roman" w:cs="Times New Roman"/>
          <w:b/>
        </w:rPr>
        <w:t xml:space="preserve">                                                                                                                             </w:t>
      </w:r>
      <w:r w:rsidR="00BB5982">
        <w:rPr>
          <w:rFonts w:ascii="Times New Roman" w:hAnsi="Times New Roman" w:cs="Times New Roman"/>
          <w:b/>
        </w:rPr>
        <w:t xml:space="preserve">    </w:t>
      </w:r>
      <w:r w:rsidRPr="000A23FA">
        <w:rPr>
          <w:rFonts w:ascii="Times New Roman" w:hAnsi="Times New Roman" w:cs="Times New Roman"/>
          <w:b/>
        </w:rPr>
        <w:t xml:space="preserve">  /Мария Събева/</w:t>
      </w:r>
    </w:p>
    <w:p w14:paraId="37C1BAF5" w14:textId="77777777" w:rsidR="000A2D95" w:rsidRPr="009C588B" w:rsidRDefault="000A2D95" w:rsidP="000A2D95">
      <w:pPr>
        <w:pStyle w:val="Default"/>
      </w:pPr>
    </w:p>
    <w:p w14:paraId="4D51A65F"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30"/>
          <w:szCs w:val="24"/>
        </w:rPr>
      </w:pPr>
    </w:p>
    <w:p w14:paraId="50686BB1"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30"/>
          <w:szCs w:val="24"/>
        </w:rPr>
      </w:pPr>
    </w:p>
    <w:p w14:paraId="50F855B1"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30"/>
          <w:szCs w:val="24"/>
        </w:rPr>
      </w:pPr>
    </w:p>
    <w:p w14:paraId="61FC52D2" w14:textId="77777777" w:rsidR="004E2068" w:rsidRPr="004E2068" w:rsidRDefault="004E2068" w:rsidP="00BB5982">
      <w:pPr>
        <w:widowControl w:val="0"/>
        <w:autoSpaceDE w:val="0"/>
        <w:autoSpaceDN w:val="0"/>
        <w:spacing w:before="230" w:after="0" w:line="240" w:lineRule="auto"/>
        <w:ind w:right="1423"/>
        <w:jc w:val="center"/>
        <w:rPr>
          <w:rFonts w:ascii="Times New Roman" w:eastAsia="Times New Roman" w:hAnsi="Times New Roman" w:cs="Times New Roman"/>
          <w:b/>
          <w:bCs/>
          <w:color w:val="auto"/>
          <w:sz w:val="72"/>
          <w:szCs w:val="72"/>
        </w:rPr>
      </w:pPr>
      <w:r w:rsidRPr="004E2068">
        <w:rPr>
          <w:rFonts w:ascii="Times New Roman" w:eastAsia="Times New Roman" w:hAnsi="Times New Roman" w:cs="Times New Roman"/>
          <w:b/>
          <w:bCs/>
          <w:color w:val="auto"/>
          <w:sz w:val="72"/>
          <w:szCs w:val="72"/>
        </w:rPr>
        <w:t>П</w:t>
      </w:r>
      <w:r w:rsidRPr="004E2068">
        <w:rPr>
          <w:rFonts w:ascii="Times New Roman" w:eastAsia="Times New Roman" w:hAnsi="Times New Roman" w:cs="Times New Roman"/>
          <w:b/>
          <w:bCs/>
          <w:color w:val="auto"/>
          <w:spacing w:val="180"/>
          <w:sz w:val="72"/>
          <w:szCs w:val="72"/>
        </w:rPr>
        <w:t xml:space="preserve"> </w:t>
      </w:r>
      <w:r w:rsidRPr="004E2068">
        <w:rPr>
          <w:rFonts w:ascii="Times New Roman" w:eastAsia="Times New Roman" w:hAnsi="Times New Roman" w:cs="Times New Roman"/>
          <w:b/>
          <w:bCs/>
          <w:color w:val="auto"/>
          <w:sz w:val="72"/>
          <w:szCs w:val="72"/>
        </w:rPr>
        <w:t>Л</w:t>
      </w:r>
      <w:r w:rsidRPr="004E2068">
        <w:rPr>
          <w:rFonts w:ascii="Times New Roman" w:eastAsia="Times New Roman" w:hAnsi="Times New Roman" w:cs="Times New Roman"/>
          <w:b/>
          <w:bCs/>
          <w:color w:val="auto"/>
          <w:spacing w:val="179"/>
          <w:sz w:val="72"/>
          <w:szCs w:val="72"/>
        </w:rPr>
        <w:t xml:space="preserve"> </w:t>
      </w:r>
      <w:r w:rsidRPr="004E2068">
        <w:rPr>
          <w:rFonts w:ascii="Times New Roman" w:eastAsia="Times New Roman" w:hAnsi="Times New Roman" w:cs="Times New Roman"/>
          <w:b/>
          <w:bCs/>
          <w:color w:val="auto"/>
          <w:sz w:val="72"/>
          <w:szCs w:val="72"/>
        </w:rPr>
        <w:t>А</w:t>
      </w:r>
      <w:r w:rsidRPr="004E2068">
        <w:rPr>
          <w:rFonts w:ascii="Times New Roman" w:eastAsia="Times New Roman" w:hAnsi="Times New Roman" w:cs="Times New Roman"/>
          <w:b/>
          <w:bCs/>
          <w:color w:val="auto"/>
          <w:spacing w:val="179"/>
          <w:sz w:val="72"/>
          <w:szCs w:val="72"/>
        </w:rPr>
        <w:t xml:space="preserve"> </w:t>
      </w:r>
      <w:r w:rsidRPr="004E2068">
        <w:rPr>
          <w:rFonts w:ascii="Times New Roman" w:eastAsia="Times New Roman" w:hAnsi="Times New Roman" w:cs="Times New Roman"/>
          <w:b/>
          <w:bCs/>
          <w:color w:val="auto"/>
          <w:sz w:val="72"/>
          <w:szCs w:val="72"/>
        </w:rPr>
        <w:t>Н</w:t>
      </w:r>
    </w:p>
    <w:p w14:paraId="2802353B" w14:textId="77777777" w:rsidR="004E2068" w:rsidRPr="004E2068" w:rsidRDefault="004E2068" w:rsidP="00BB5982">
      <w:pPr>
        <w:widowControl w:val="0"/>
        <w:autoSpaceDE w:val="0"/>
        <w:autoSpaceDN w:val="0"/>
        <w:spacing w:before="559" w:after="0" w:line="240" w:lineRule="auto"/>
        <w:ind w:right="1435"/>
        <w:jc w:val="center"/>
        <w:rPr>
          <w:rFonts w:ascii="Times New Roman" w:eastAsia="Times New Roman" w:hAnsi="Times New Roman" w:cs="Times New Roman"/>
          <w:b/>
          <w:color w:val="auto"/>
          <w:sz w:val="52"/>
        </w:rPr>
      </w:pPr>
      <w:r w:rsidRPr="004E2068">
        <w:rPr>
          <w:rFonts w:ascii="Times New Roman" w:eastAsia="Times New Roman" w:hAnsi="Times New Roman" w:cs="Times New Roman"/>
          <w:b/>
          <w:color w:val="auto"/>
          <w:sz w:val="52"/>
        </w:rPr>
        <w:t>за</w:t>
      </w:r>
      <w:r w:rsidRPr="004E2068">
        <w:rPr>
          <w:rFonts w:ascii="Times New Roman" w:eastAsia="Times New Roman" w:hAnsi="Times New Roman" w:cs="Times New Roman"/>
          <w:b/>
          <w:color w:val="auto"/>
          <w:spacing w:val="-8"/>
          <w:sz w:val="52"/>
        </w:rPr>
        <w:t xml:space="preserve"> </w:t>
      </w:r>
      <w:r w:rsidRPr="004E2068">
        <w:rPr>
          <w:rFonts w:ascii="Times New Roman" w:eastAsia="Times New Roman" w:hAnsi="Times New Roman" w:cs="Times New Roman"/>
          <w:b/>
          <w:color w:val="auto"/>
          <w:sz w:val="52"/>
        </w:rPr>
        <w:t>противодействие</w:t>
      </w:r>
      <w:r w:rsidRPr="004E2068">
        <w:rPr>
          <w:rFonts w:ascii="Times New Roman" w:eastAsia="Times New Roman" w:hAnsi="Times New Roman" w:cs="Times New Roman"/>
          <w:b/>
          <w:color w:val="auto"/>
          <w:spacing w:val="-2"/>
          <w:sz w:val="52"/>
        </w:rPr>
        <w:t xml:space="preserve"> </w:t>
      </w:r>
      <w:r w:rsidRPr="004E2068">
        <w:rPr>
          <w:rFonts w:ascii="Times New Roman" w:eastAsia="Times New Roman" w:hAnsi="Times New Roman" w:cs="Times New Roman"/>
          <w:b/>
          <w:color w:val="auto"/>
          <w:sz w:val="52"/>
        </w:rPr>
        <w:t>на</w:t>
      </w:r>
      <w:r w:rsidRPr="004E2068">
        <w:rPr>
          <w:rFonts w:ascii="Times New Roman" w:eastAsia="Times New Roman" w:hAnsi="Times New Roman" w:cs="Times New Roman"/>
          <w:b/>
          <w:color w:val="auto"/>
          <w:spacing w:val="-7"/>
          <w:sz w:val="52"/>
        </w:rPr>
        <w:t xml:space="preserve"> </w:t>
      </w:r>
      <w:r w:rsidRPr="004E2068">
        <w:rPr>
          <w:rFonts w:ascii="Times New Roman" w:eastAsia="Times New Roman" w:hAnsi="Times New Roman" w:cs="Times New Roman"/>
          <w:b/>
          <w:color w:val="auto"/>
          <w:sz w:val="52"/>
        </w:rPr>
        <w:t>тероризма</w:t>
      </w:r>
    </w:p>
    <w:p w14:paraId="77C0E455"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b/>
          <w:color w:val="auto"/>
          <w:sz w:val="56"/>
          <w:szCs w:val="24"/>
        </w:rPr>
      </w:pPr>
    </w:p>
    <w:p w14:paraId="3137C937" w14:textId="6D1CE5D1" w:rsidR="004E2068" w:rsidRDefault="004E2068" w:rsidP="004E2068">
      <w:pPr>
        <w:widowControl w:val="0"/>
        <w:autoSpaceDE w:val="0"/>
        <w:autoSpaceDN w:val="0"/>
        <w:spacing w:after="0" w:line="240" w:lineRule="auto"/>
        <w:rPr>
          <w:rFonts w:ascii="Times New Roman" w:eastAsia="Times New Roman" w:hAnsi="Times New Roman" w:cs="Times New Roman"/>
          <w:b/>
          <w:color w:val="auto"/>
          <w:sz w:val="56"/>
          <w:szCs w:val="24"/>
        </w:rPr>
      </w:pPr>
    </w:p>
    <w:p w14:paraId="08A96742" w14:textId="7537E8C1" w:rsidR="004E2068" w:rsidRDefault="004E2068" w:rsidP="004E2068">
      <w:pPr>
        <w:widowControl w:val="0"/>
        <w:autoSpaceDE w:val="0"/>
        <w:autoSpaceDN w:val="0"/>
        <w:spacing w:after="0" w:line="240" w:lineRule="auto"/>
        <w:rPr>
          <w:rFonts w:ascii="Times New Roman" w:eastAsia="Times New Roman" w:hAnsi="Times New Roman" w:cs="Times New Roman"/>
          <w:b/>
          <w:color w:val="auto"/>
          <w:sz w:val="56"/>
          <w:szCs w:val="24"/>
        </w:rPr>
      </w:pPr>
    </w:p>
    <w:p w14:paraId="7CE935BC" w14:textId="77777777" w:rsidR="00BB5982" w:rsidRPr="004E2068" w:rsidRDefault="00BB5982" w:rsidP="004E2068">
      <w:pPr>
        <w:widowControl w:val="0"/>
        <w:autoSpaceDE w:val="0"/>
        <w:autoSpaceDN w:val="0"/>
        <w:spacing w:after="0" w:line="240" w:lineRule="auto"/>
        <w:rPr>
          <w:rFonts w:ascii="Times New Roman" w:eastAsia="Times New Roman" w:hAnsi="Times New Roman" w:cs="Times New Roman"/>
          <w:b/>
          <w:color w:val="auto"/>
          <w:sz w:val="56"/>
          <w:szCs w:val="24"/>
        </w:rPr>
      </w:pPr>
    </w:p>
    <w:p w14:paraId="442F0B49"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b/>
          <w:color w:val="auto"/>
          <w:sz w:val="56"/>
          <w:szCs w:val="24"/>
        </w:rPr>
      </w:pPr>
    </w:p>
    <w:p w14:paraId="5BD0D439" w14:textId="77777777" w:rsidR="004E2068" w:rsidRPr="004E2068" w:rsidRDefault="004E2068" w:rsidP="004E2068">
      <w:pPr>
        <w:widowControl w:val="0"/>
        <w:autoSpaceDE w:val="0"/>
        <w:autoSpaceDN w:val="0"/>
        <w:spacing w:before="3" w:after="0" w:line="240" w:lineRule="auto"/>
        <w:rPr>
          <w:rFonts w:ascii="Times New Roman" w:eastAsia="Times New Roman" w:hAnsi="Times New Roman" w:cs="Times New Roman"/>
          <w:b/>
          <w:color w:val="auto"/>
          <w:sz w:val="76"/>
          <w:szCs w:val="24"/>
        </w:rPr>
      </w:pPr>
    </w:p>
    <w:p w14:paraId="756A6D57" w14:textId="71D3918B" w:rsidR="004E2068" w:rsidRPr="004E2068" w:rsidRDefault="004E2068" w:rsidP="004E2068">
      <w:pPr>
        <w:widowControl w:val="0"/>
        <w:autoSpaceDE w:val="0"/>
        <w:autoSpaceDN w:val="0"/>
        <w:spacing w:after="0" w:line="240" w:lineRule="auto"/>
        <w:ind w:right="1334"/>
        <w:jc w:val="center"/>
        <w:rPr>
          <w:rFonts w:ascii="Times New Roman" w:eastAsia="Times New Roman" w:hAnsi="Times New Roman" w:cs="Times New Roman"/>
          <w:b/>
          <w:color w:val="auto"/>
          <w:sz w:val="36"/>
        </w:rPr>
      </w:pPr>
      <w:r w:rsidRPr="004E2068">
        <w:rPr>
          <w:rFonts w:ascii="Times New Roman" w:eastAsia="Times New Roman" w:hAnsi="Times New Roman" w:cs="Times New Roman"/>
          <w:b/>
          <w:color w:val="auto"/>
          <w:sz w:val="36"/>
        </w:rPr>
        <w:t>202</w:t>
      </w:r>
      <w:r w:rsidR="000A2D95">
        <w:rPr>
          <w:rFonts w:ascii="Times New Roman" w:eastAsia="Times New Roman" w:hAnsi="Times New Roman" w:cs="Times New Roman"/>
          <w:b/>
          <w:color w:val="auto"/>
          <w:sz w:val="36"/>
          <w:lang w:val="ru-RU"/>
        </w:rPr>
        <w:t>4</w:t>
      </w:r>
      <w:r w:rsidRPr="004E2068">
        <w:rPr>
          <w:rFonts w:ascii="Times New Roman" w:eastAsia="Times New Roman" w:hAnsi="Times New Roman" w:cs="Times New Roman"/>
          <w:b/>
          <w:color w:val="auto"/>
          <w:sz w:val="36"/>
        </w:rPr>
        <w:t>/202</w:t>
      </w:r>
      <w:r w:rsidR="000A2D95">
        <w:rPr>
          <w:rFonts w:ascii="Times New Roman" w:eastAsia="Times New Roman" w:hAnsi="Times New Roman" w:cs="Times New Roman"/>
          <w:b/>
          <w:color w:val="auto"/>
          <w:sz w:val="36"/>
          <w:lang w:val="ru-RU"/>
        </w:rPr>
        <w:t>5</w:t>
      </w:r>
      <w:r w:rsidRPr="004E2068">
        <w:rPr>
          <w:rFonts w:ascii="Times New Roman" w:eastAsia="Times New Roman" w:hAnsi="Times New Roman" w:cs="Times New Roman"/>
          <w:b/>
          <w:color w:val="auto"/>
          <w:sz w:val="36"/>
        </w:rPr>
        <w:t>г.</w:t>
      </w:r>
    </w:p>
    <w:bookmarkEnd w:id="0"/>
    <w:p w14:paraId="0EF18C42" w14:textId="77777777" w:rsidR="004E2068" w:rsidRPr="004E2068" w:rsidRDefault="004E2068" w:rsidP="004E2068">
      <w:pPr>
        <w:widowControl w:val="0"/>
        <w:autoSpaceDE w:val="0"/>
        <w:autoSpaceDN w:val="0"/>
        <w:spacing w:after="0" w:line="240" w:lineRule="auto"/>
        <w:jc w:val="center"/>
        <w:rPr>
          <w:rFonts w:ascii="Times New Roman" w:eastAsia="Times New Roman" w:hAnsi="Times New Roman" w:cs="Times New Roman"/>
          <w:color w:val="auto"/>
          <w:sz w:val="36"/>
        </w:rPr>
        <w:sectPr w:rsidR="004E2068" w:rsidRPr="004E2068" w:rsidSect="004E2068">
          <w:footerReference w:type="default" r:id="rId11"/>
          <w:pgSz w:w="11910" w:h="16840"/>
          <w:pgMar w:top="1360" w:right="560" w:bottom="280" w:left="1000" w:header="720" w:footer="720" w:gutter="0"/>
          <w:cols w:space="720"/>
        </w:sectPr>
      </w:pPr>
    </w:p>
    <w:p w14:paraId="639E77F2" w14:textId="77777777" w:rsidR="004E2068" w:rsidRPr="004E2068" w:rsidRDefault="004E2068" w:rsidP="004E2068">
      <w:pPr>
        <w:widowControl w:val="0"/>
        <w:autoSpaceDE w:val="0"/>
        <w:autoSpaceDN w:val="0"/>
        <w:spacing w:before="72" w:after="0" w:line="240" w:lineRule="auto"/>
        <w:ind w:right="1434"/>
        <w:jc w:val="center"/>
        <w:outlineLvl w:val="0"/>
        <w:rPr>
          <w:rFonts w:ascii="Times New Roman" w:eastAsia="Times New Roman" w:hAnsi="Times New Roman" w:cs="Times New Roman"/>
          <w:b/>
          <w:bCs/>
          <w:color w:val="auto"/>
          <w:sz w:val="28"/>
          <w:szCs w:val="28"/>
          <w:u w:color="000000"/>
        </w:rPr>
      </w:pPr>
      <w:bookmarkStart w:id="1" w:name="_Hlk82116360"/>
      <w:r w:rsidRPr="004E2068">
        <w:rPr>
          <w:rFonts w:ascii="Times New Roman" w:eastAsia="Times New Roman" w:hAnsi="Times New Roman" w:cs="Times New Roman"/>
          <w:b/>
          <w:bCs/>
          <w:color w:val="auto"/>
          <w:sz w:val="28"/>
          <w:szCs w:val="28"/>
          <w:u w:val="thick" w:color="000000"/>
        </w:rPr>
        <w:lastRenderedPageBreak/>
        <w:t>І.</w:t>
      </w:r>
      <w:r w:rsidRPr="004E2068">
        <w:rPr>
          <w:rFonts w:ascii="Times New Roman" w:eastAsia="Times New Roman" w:hAnsi="Times New Roman" w:cs="Times New Roman"/>
          <w:b/>
          <w:bCs/>
          <w:color w:val="auto"/>
          <w:spacing w:val="65"/>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ОБЩИ</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ПОЛОЖЕНИЯ:</w:t>
      </w:r>
    </w:p>
    <w:p w14:paraId="516C730D" w14:textId="77777777" w:rsidR="004E2068" w:rsidRPr="004E2068" w:rsidRDefault="004E2068" w:rsidP="004E2068">
      <w:pPr>
        <w:widowControl w:val="0"/>
        <w:autoSpaceDE w:val="0"/>
        <w:autoSpaceDN w:val="0"/>
        <w:spacing w:before="10" w:after="0" w:line="240" w:lineRule="auto"/>
        <w:rPr>
          <w:rFonts w:ascii="Times New Roman" w:eastAsia="Times New Roman" w:hAnsi="Times New Roman" w:cs="Times New Roman"/>
          <w:b/>
          <w:color w:val="auto"/>
          <w:sz w:val="15"/>
          <w:szCs w:val="24"/>
        </w:rPr>
      </w:pPr>
    </w:p>
    <w:p w14:paraId="4886A864" w14:textId="218DCA47" w:rsidR="004E2068" w:rsidRPr="004E2068" w:rsidRDefault="004E2068" w:rsidP="004E2068">
      <w:pPr>
        <w:widowControl w:val="0"/>
        <w:autoSpaceDE w:val="0"/>
        <w:autoSpaceDN w:val="0"/>
        <w:spacing w:before="90" w:after="0" w:line="240" w:lineRule="auto"/>
        <w:ind w:right="560"/>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Настоящият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регламентира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ситуациите,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мерките,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стратегиите,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процедурите, тактиките 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правилата за действие в Професионална гимназия по икономика</w:t>
      </w:r>
      <w:r w:rsidR="00703566">
        <w:rPr>
          <w:rFonts w:ascii="Times New Roman" w:eastAsia="Times New Roman" w:hAnsi="Times New Roman" w:cs="Times New Roman"/>
          <w:color w:val="auto"/>
          <w:sz w:val="24"/>
          <w:szCs w:val="24"/>
          <w:lang w:val="ru-RU"/>
        </w:rPr>
        <w:t xml:space="preserve"> и техника </w:t>
      </w:r>
      <w:r w:rsidRPr="004E2068">
        <w:rPr>
          <w:rFonts w:ascii="Times New Roman" w:eastAsia="Times New Roman" w:hAnsi="Times New Roman" w:cs="Times New Roman"/>
          <w:color w:val="auto"/>
          <w:sz w:val="24"/>
          <w:szCs w:val="24"/>
        </w:rPr>
        <w:t>„Рачо Стоянов“ – град Дряново за овладяване на кризисна ситуация, предизвикана от терористична заплаха и/или при</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извършен терористичен акт срещу личност, обект или дейност, а така и при прилагане 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мерки за преодоляване на последствията за учениците, педагогическия и непедагогическия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персонал</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временно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пребиваващи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външни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лица на територията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училището.</w:t>
      </w:r>
    </w:p>
    <w:p w14:paraId="70F6E907" w14:textId="77777777" w:rsidR="004E2068" w:rsidRPr="004E2068" w:rsidRDefault="004E2068" w:rsidP="004E2068">
      <w:pPr>
        <w:widowControl w:val="0"/>
        <w:autoSpaceDE w:val="0"/>
        <w:autoSpaceDN w:val="0"/>
        <w:spacing w:before="1" w:after="0" w:line="240" w:lineRule="auto"/>
        <w:ind w:right="577"/>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(2)</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всички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неуредени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настоящия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правилник</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въпроси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прилага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Закона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противодействие на тероризма и другите национални нормативни и административни актове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областта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борбата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тероризма.</w:t>
      </w:r>
    </w:p>
    <w:p w14:paraId="4B56B68A"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szCs w:val="24"/>
        </w:rPr>
      </w:pPr>
    </w:p>
    <w:p w14:paraId="58A5B5DB" w14:textId="62AAC9DA" w:rsidR="004E2068" w:rsidRPr="004E2068" w:rsidRDefault="004E2068" w:rsidP="004E2068">
      <w:pPr>
        <w:widowControl w:val="0"/>
        <w:autoSpaceDE w:val="0"/>
        <w:autoSpaceDN w:val="0"/>
        <w:spacing w:after="0"/>
        <w:ind w:right="562"/>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Чл.2. (1) Цел </w:t>
      </w:r>
      <w:r w:rsidRPr="004E2068">
        <w:rPr>
          <w:rFonts w:ascii="Times New Roman" w:eastAsia="Times New Roman" w:hAnsi="Times New Roman" w:cs="Times New Roman"/>
          <w:color w:val="auto"/>
          <w:sz w:val="24"/>
          <w:szCs w:val="24"/>
        </w:rPr>
        <w:t>на настоящия план е осигуряване на постоянна и адекватна защита 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учениците, служителите и работниците както и на гражданите (родители и други), временно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пребиваващи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територията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703566">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 срещу</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терористична 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683E77B6" w14:textId="74847FCD" w:rsidR="004E2068" w:rsidRPr="004E2068" w:rsidRDefault="004E2068" w:rsidP="00731107">
      <w:pPr>
        <w:widowControl w:val="0"/>
        <w:numPr>
          <w:ilvl w:val="0"/>
          <w:numId w:val="16"/>
        </w:numPr>
        <w:tabs>
          <w:tab w:val="left" w:pos="1190"/>
        </w:tabs>
        <w:autoSpaceDE w:val="0"/>
        <w:autoSpaceDN w:val="0"/>
        <w:spacing w:before="7" w:after="0" w:line="240" w:lineRule="auto"/>
        <w:ind w:left="0" w:right="427" w:firstLine="705"/>
        <w:jc w:val="both"/>
        <w:rPr>
          <w:rFonts w:ascii="Times New Roman" w:eastAsia="Times New Roman" w:hAnsi="Times New Roman" w:cs="Times New Roman"/>
          <w:color w:val="auto"/>
          <w:sz w:val="27"/>
        </w:rPr>
      </w:pPr>
      <w:r w:rsidRPr="004E2068">
        <w:rPr>
          <w:rFonts w:ascii="Times New Roman" w:eastAsia="Times New Roman" w:hAnsi="Times New Roman" w:cs="Times New Roman"/>
          <w:b/>
          <w:color w:val="auto"/>
          <w:sz w:val="24"/>
        </w:rPr>
        <w:t xml:space="preserve">Цел </w:t>
      </w:r>
      <w:r w:rsidRPr="004E2068">
        <w:rPr>
          <w:rFonts w:ascii="Times New Roman" w:eastAsia="Times New Roman" w:hAnsi="Times New Roman" w:cs="Times New Roman"/>
          <w:color w:val="auto"/>
          <w:sz w:val="24"/>
        </w:rPr>
        <w:t xml:space="preserve">на настоящия план е координиране на действията на </w:t>
      </w:r>
      <w:r w:rsidRPr="004E2068">
        <w:rPr>
          <w:rFonts w:ascii="Times New Roman" w:eastAsia="Times New Roman" w:hAnsi="Times New Roman" w:cs="Times New Roman"/>
          <w:color w:val="auto"/>
        </w:rPr>
        <w:t>Професионална гимназия по икономика</w:t>
      </w:r>
      <w:r w:rsidR="00703566">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териториалните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структури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общинската</w:t>
      </w:r>
      <w:r w:rsidRPr="004E2068">
        <w:rPr>
          <w:rFonts w:ascii="Times New Roman" w:eastAsia="Times New Roman" w:hAnsi="Times New Roman" w:cs="Times New Roman"/>
          <w:color w:val="auto"/>
          <w:spacing w:val="6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00731107">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областната изпълнителна власт по повод терористична заплаха и/или акт на територията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3F836333" w14:textId="77777777" w:rsidR="004E2068" w:rsidRPr="004E2068" w:rsidRDefault="004E2068" w:rsidP="004E2068">
      <w:pPr>
        <w:widowControl w:val="0"/>
        <w:autoSpaceDE w:val="0"/>
        <w:autoSpaceDN w:val="0"/>
        <w:spacing w:after="0" w:line="240" w:lineRule="auto"/>
        <w:jc w:val="both"/>
        <w:rPr>
          <w:rFonts w:ascii="Times New Roman" w:eastAsia="Times New Roman" w:hAnsi="Times New Roman" w:cs="Times New Roman"/>
          <w:color w:val="auto"/>
          <w:sz w:val="24"/>
        </w:rPr>
      </w:pPr>
      <w:r w:rsidRPr="004E2068">
        <w:rPr>
          <w:rFonts w:ascii="Times New Roman" w:eastAsia="Times New Roman" w:hAnsi="Times New Roman" w:cs="Times New Roman"/>
          <w:b/>
          <w:color w:val="auto"/>
          <w:sz w:val="24"/>
        </w:rPr>
        <w:t>Чл.3.</w:t>
      </w:r>
      <w:r w:rsidRPr="004E2068">
        <w:rPr>
          <w:rFonts w:ascii="Times New Roman" w:eastAsia="Times New Roman" w:hAnsi="Times New Roman" w:cs="Times New Roman"/>
          <w:b/>
          <w:color w:val="auto"/>
          <w:spacing w:val="-4"/>
          <w:sz w:val="24"/>
        </w:rPr>
        <w:t xml:space="preserve"> </w:t>
      </w:r>
      <w:r w:rsidRPr="004E2068">
        <w:rPr>
          <w:rFonts w:ascii="Times New Roman" w:eastAsia="Times New Roman" w:hAnsi="Times New Roman" w:cs="Times New Roman"/>
          <w:b/>
          <w:color w:val="auto"/>
          <w:sz w:val="24"/>
        </w:rPr>
        <w:t xml:space="preserve">Задачи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настоящия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план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следва:</w:t>
      </w:r>
    </w:p>
    <w:p w14:paraId="2E816C74" w14:textId="77777777" w:rsidR="004E2068" w:rsidRPr="004E2068" w:rsidRDefault="004E2068" w:rsidP="004E2068">
      <w:pPr>
        <w:widowControl w:val="0"/>
        <w:numPr>
          <w:ilvl w:val="1"/>
          <w:numId w:val="16"/>
        </w:numPr>
        <w:tabs>
          <w:tab w:val="left" w:pos="1550"/>
        </w:tabs>
        <w:autoSpaceDE w:val="0"/>
        <w:autoSpaceDN w:val="0"/>
        <w:spacing w:before="41" w:after="0" w:line="240" w:lineRule="auto"/>
        <w:ind w:right="577"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създаване на предварителна организация за недопускане на извършването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територията на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училището;</w:t>
      </w:r>
    </w:p>
    <w:p w14:paraId="362A5836" w14:textId="77777777" w:rsidR="004E2068" w:rsidRPr="004E2068" w:rsidRDefault="004E2068" w:rsidP="004E2068">
      <w:pPr>
        <w:widowControl w:val="0"/>
        <w:numPr>
          <w:ilvl w:val="1"/>
          <w:numId w:val="16"/>
        </w:numPr>
        <w:tabs>
          <w:tab w:val="left" w:pos="1550"/>
        </w:tabs>
        <w:autoSpaceDE w:val="0"/>
        <w:autoSpaceDN w:val="0"/>
        <w:spacing w:after="0" w:line="240" w:lineRule="auto"/>
        <w:ind w:right="574"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предприемане на мерки за предотвратяване и намаляване на последиците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извършена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 територията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училището;</w:t>
      </w:r>
    </w:p>
    <w:p w14:paraId="1186E0B1" w14:textId="77777777" w:rsidR="004E2068" w:rsidRPr="004E2068" w:rsidRDefault="004E2068" w:rsidP="004E2068">
      <w:pPr>
        <w:widowControl w:val="0"/>
        <w:numPr>
          <w:ilvl w:val="1"/>
          <w:numId w:val="16"/>
        </w:numPr>
        <w:tabs>
          <w:tab w:val="left" w:pos="1550"/>
        </w:tabs>
        <w:autoSpaceDE w:val="0"/>
        <w:autoSpaceDN w:val="0"/>
        <w:spacing w:after="0" w:line="280" w:lineRule="auto"/>
        <w:ind w:right="572"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оценка на рисковете от извършване на терористични заплахи и/или актове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7E66AE4E" w14:textId="77777777" w:rsidR="004E2068" w:rsidRPr="004E2068" w:rsidRDefault="004E2068" w:rsidP="004E2068">
      <w:pPr>
        <w:widowControl w:val="0"/>
        <w:numPr>
          <w:ilvl w:val="1"/>
          <w:numId w:val="16"/>
        </w:numPr>
        <w:tabs>
          <w:tab w:val="left" w:pos="1550"/>
        </w:tabs>
        <w:autoSpaceDE w:val="0"/>
        <w:autoSpaceDN w:val="0"/>
        <w:spacing w:after="0" w:line="240" w:lineRule="auto"/>
        <w:ind w:right="567" w:firstLine="114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въвеждането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нива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4439D588" w14:textId="374CDDCF" w:rsidR="004E2068" w:rsidRPr="004E2068" w:rsidRDefault="004E2068" w:rsidP="00F85292">
      <w:pPr>
        <w:widowControl w:val="0"/>
        <w:numPr>
          <w:ilvl w:val="1"/>
          <w:numId w:val="16"/>
        </w:numPr>
        <w:tabs>
          <w:tab w:val="left" w:pos="1550"/>
        </w:tabs>
        <w:autoSpaceDE w:val="0"/>
        <w:autoSpaceDN w:val="0"/>
        <w:spacing w:before="1" w:after="0" w:line="240" w:lineRule="auto"/>
        <w:ind w:left="0" w:right="574" w:firstLine="1142"/>
        <w:rPr>
          <w:rFonts w:ascii="Times New Roman" w:eastAsia="Times New Roman" w:hAnsi="Times New Roman" w:cs="Times New Roman"/>
          <w:color w:val="auto"/>
          <w:sz w:val="27"/>
        </w:rPr>
      </w:pPr>
      <w:r w:rsidRPr="004E2068">
        <w:rPr>
          <w:rFonts w:ascii="Times New Roman" w:eastAsia="Times New Roman" w:hAnsi="Times New Roman" w:cs="Times New Roman"/>
          <w:color w:val="auto"/>
          <w:sz w:val="24"/>
        </w:rPr>
        <w:t xml:space="preserve">определяне на степени на готовност на </w:t>
      </w:r>
      <w:r w:rsidRPr="004E2068">
        <w:rPr>
          <w:rFonts w:ascii="Times New Roman" w:eastAsia="Times New Roman" w:hAnsi="Times New Roman" w:cs="Times New Roman"/>
          <w:color w:val="auto"/>
        </w:rPr>
        <w:t>Професионална гимназия по икономика</w:t>
      </w:r>
      <w:r w:rsidR="00703566">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актове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79C18B29" w14:textId="77777777" w:rsidR="004E2068" w:rsidRPr="004E2068" w:rsidRDefault="004E2068" w:rsidP="004E2068">
      <w:pPr>
        <w:widowControl w:val="0"/>
        <w:autoSpaceDE w:val="0"/>
        <w:autoSpaceDN w:val="0"/>
        <w:spacing w:after="0" w:line="240" w:lineRule="auto"/>
        <w:ind w:right="1431"/>
        <w:jc w:val="center"/>
        <w:outlineLvl w:val="0"/>
        <w:rPr>
          <w:rFonts w:ascii="Times New Roman" w:eastAsia="Times New Roman" w:hAnsi="Times New Roman" w:cs="Times New Roman"/>
          <w:bCs/>
          <w:color w:val="auto"/>
          <w:sz w:val="23"/>
          <w:szCs w:val="28"/>
          <w:u w:val="single" w:color="000000"/>
        </w:rPr>
      </w:pPr>
      <w:r w:rsidRPr="004E2068">
        <w:rPr>
          <w:rFonts w:ascii="Times New Roman" w:eastAsia="Times New Roman" w:hAnsi="Times New Roman" w:cs="Times New Roman"/>
          <w:b/>
          <w:bCs/>
          <w:color w:val="auto"/>
          <w:sz w:val="28"/>
          <w:szCs w:val="28"/>
          <w:u w:val="thick" w:color="000000"/>
        </w:rPr>
        <w:t>ІІ.</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ЗАДЪЛЖЕНИЯ</w:t>
      </w:r>
      <w:r w:rsidRPr="004E2068">
        <w:rPr>
          <w:rFonts w:ascii="Times New Roman" w:eastAsia="Times New Roman" w:hAnsi="Times New Roman" w:cs="Times New Roman"/>
          <w:b/>
          <w:bCs/>
          <w:color w:val="auto"/>
          <w:spacing w:val="68"/>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НА</w:t>
      </w:r>
      <w:r w:rsidRPr="004E2068">
        <w:rPr>
          <w:rFonts w:ascii="Times New Roman" w:eastAsia="Times New Roman" w:hAnsi="Times New Roman" w:cs="Times New Roman"/>
          <w:b/>
          <w:bCs/>
          <w:color w:val="auto"/>
          <w:spacing w:val="68"/>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ДЛЪЖНОСТНИ</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ЛИЦА:</w:t>
      </w:r>
    </w:p>
    <w:p w14:paraId="11048C0C" w14:textId="443DF5AC" w:rsidR="004E2068" w:rsidRPr="004E2068" w:rsidRDefault="004E2068" w:rsidP="004E2068">
      <w:pPr>
        <w:widowControl w:val="0"/>
        <w:autoSpaceDE w:val="0"/>
        <w:autoSpaceDN w:val="0"/>
        <w:spacing w:before="90" w:after="0"/>
        <w:ind w:right="566"/>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Чл.4.</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Задълженията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директора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703566">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задължения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директора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повод</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настъпила терористична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767D6E6A" w14:textId="77777777" w:rsidR="004E2068" w:rsidRPr="004E2068" w:rsidRDefault="004E2068" w:rsidP="004E2068">
      <w:pPr>
        <w:widowControl w:val="0"/>
        <w:numPr>
          <w:ilvl w:val="0"/>
          <w:numId w:val="15"/>
        </w:numPr>
        <w:tabs>
          <w:tab w:val="left" w:pos="1185"/>
        </w:tabs>
        <w:autoSpaceDE w:val="0"/>
        <w:autoSpaceDN w:val="0"/>
        <w:spacing w:after="0" w:line="274" w:lineRule="exact"/>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Общите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директора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училището са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следва:</w:t>
      </w:r>
    </w:p>
    <w:p w14:paraId="4501D257" w14:textId="77777777" w:rsidR="004E2068" w:rsidRPr="004E2068" w:rsidRDefault="004E2068" w:rsidP="00703566">
      <w:pPr>
        <w:widowControl w:val="0"/>
        <w:numPr>
          <w:ilvl w:val="1"/>
          <w:numId w:val="15"/>
        </w:numPr>
        <w:tabs>
          <w:tab w:val="left" w:pos="1848"/>
        </w:tabs>
        <w:autoSpaceDE w:val="0"/>
        <w:autoSpaceDN w:val="0"/>
        <w:spacing w:before="41" w:after="0" w:line="240" w:lineRule="auto"/>
        <w:ind w:hanging="299"/>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ръководи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защитата</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3"/>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заплахи</w:t>
      </w:r>
    </w:p>
    <w:p w14:paraId="71EF3AEE" w14:textId="77777777" w:rsidR="004E2068" w:rsidRPr="004E2068" w:rsidRDefault="004E2068" w:rsidP="00703566">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актове;</w:t>
      </w:r>
    </w:p>
    <w:p w14:paraId="01B4A8D0" w14:textId="77777777" w:rsidR="004E2068" w:rsidRPr="004E2068" w:rsidRDefault="004E2068" w:rsidP="00703566">
      <w:pPr>
        <w:widowControl w:val="0"/>
        <w:numPr>
          <w:ilvl w:val="1"/>
          <w:numId w:val="15"/>
        </w:numPr>
        <w:tabs>
          <w:tab w:val="left" w:pos="1814"/>
        </w:tabs>
        <w:autoSpaceDE w:val="0"/>
        <w:autoSpaceDN w:val="0"/>
        <w:spacing w:before="41" w:after="0" w:line="240" w:lineRule="auto"/>
        <w:ind w:left="1813" w:hanging="265"/>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17"/>
          <w:sz w:val="24"/>
        </w:rPr>
        <w:t xml:space="preserve"> </w:t>
      </w:r>
      <w:r w:rsidRPr="004E2068">
        <w:rPr>
          <w:rFonts w:ascii="Times New Roman" w:eastAsia="Times New Roman" w:hAnsi="Times New Roman" w:cs="Times New Roman"/>
          <w:color w:val="auto"/>
          <w:sz w:val="24"/>
        </w:rPr>
        <w:t>разработването</w:t>
      </w:r>
      <w:r w:rsidRPr="004E2068">
        <w:rPr>
          <w:rFonts w:ascii="Times New Roman" w:eastAsia="Times New Roman" w:hAnsi="Times New Roman" w:cs="Times New Roman"/>
          <w:color w:val="auto"/>
          <w:spacing w:val="23"/>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внася</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7"/>
          <w:sz w:val="24"/>
        </w:rPr>
        <w:t xml:space="preserve"> </w:t>
      </w:r>
      <w:r w:rsidRPr="004E2068">
        <w:rPr>
          <w:rFonts w:ascii="Times New Roman" w:eastAsia="Times New Roman" w:hAnsi="Times New Roman" w:cs="Times New Roman"/>
          <w:color w:val="auto"/>
          <w:sz w:val="24"/>
        </w:rPr>
        <w:t>приемане</w:t>
      </w:r>
      <w:r w:rsidRPr="004E2068">
        <w:rPr>
          <w:rFonts w:ascii="Times New Roman" w:eastAsia="Times New Roman" w:hAnsi="Times New Roman" w:cs="Times New Roman"/>
          <w:color w:val="auto"/>
          <w:spacing w:val="18"/>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педагогическия</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съвет</w:t>
      </w:r>
      <w:r w:rsidRPr="004E2068">
        <w:rPr>
          <w:rFonts w:ascii="Times New Roman" w:eastAsia="Times New Roman" w:hAnsi="Times New Roman" w:cs="Times New Roman"/>
          <w:color w:val="auto"/>
          <w:spacing w:val="19"/>
          <w:sz w:val="24"/>
        </w:rPr>
        <w:t xml:space="preserve"> </w:t>
      </w:r>
      <w:r w:rsidRPr="004E2068">
        <w:rPr>
          <w:rFonts w:ascii="Times New Roman" w:eastAsia="Times New Roman" w:hAnsi="Times New Roman" w:cs="Times New Roman"/>
          <w:color w:val="auto"/>
          <w:sz w:val="24"/>
        </w:rPr>
        <w:t>на</w:t>
      </w:r>
    </w:p>
    <w:p w14:paraId="0928EEF6" w14:textId="77777777" w:rsidR="00FE33E3" w:rsidRDefault="004E2068" w:rsidP="00FE33E3">
      <w:pPr>
        <w:widowControl w:val="0"/>
        <w:autoSpaceDE w:val="0"/>
        <w:autoSpaceDN w:val="0"/>
        <w:spacing w:before="41" w:after="0" w:line="28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Професионална гимназия по икономика</w:t>
      </w:r>
      <w:r w:rsidR="00703566">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4"/>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училището;</w:t>
      </w:r>
    </w:p>
    <w:p w14:paraId="09FE5312" w14:textId="6C69ED06" w:rsidR="004E2068" w:rsidRPr="00FE33E3" w:rsidRDefault="004E2068" w:rsidP="00731107">
      <w:pPr>
        <w:pStyle w:val="a6"/>
        <w:widowControl w:val="0"/>
        <w:numPr>
          <w:ilvl w:val="1"/>
          <w:numId w:val="15"/>
        </w:numPr>
        <w:tabs>
          <w:tab w:val="left" w:pos="1701"/>
          <w:tab w:val="left" w:pos="3261"/>
        </w:tabs>
        <w:autoSpaceDE w:val="0"/>
        <w:autoSpaceDN w:val="0"/>
        <w:spacing w:before="41" w:after="0" w:line="280" w:lineRule="auto"/>
        <w:ind w:left="1985" w:hanging="992"/>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организира</w:t>
      </w:r>
      <w:r w:rsidRPr="00FE33E3">
        <w:rPr>
          <w:rFonts w:ascii="Times New Roman" w:eastAsia="Times New Roman" w:hAnsi="Times New Roman" w:cs="Times New Roman"/>
          <w:color w:val="auto"/>
          <w:spacing w:val="45"/>
          <w:sz w:val="24"/>
        </w:rPr>
        <w:t xml:space="preserve"> </w:t>
      </w:r>
      <w:r w:rsidRPr="00FE33E3">
        <w:rPr>
          <w:rFonts w:ascii="Times New Roman" w:eastAsia="Times New Roman" w:hAnsi="Times New Roman" w:cs="Times New Roman"/>
          <w:color w:val="auto"/>
          <w:sz w:val="24"/>
        </w:rPr>
        <w:t>разработването</w:t>
      </w:r>
      <w:r w:rsidRPr="00FE33E3">
        <w:rPr>
          <w:rFonts w:ascii="Times New Roman" w:eastAsia="Times New Roman" w:hAnsi="Times New Roman" w:cs="Times New Roman"/>
          <w:color w:val="auto"/>
          <w:spacing w:val="50"/>
          <w:sz w:val="24"/>
        </w:rPr>
        <w:t xml:space="preserve"> </w:t>
      </w:r>
      <w:r w:rsidRPr="00FE33E3">
        <w:rPr>
          <w:rFonts w:ascii="Times New Roman" w:eastAsia="Times New Roman" w:hAnsi="Times New Roman" w:cs="Times New Roman"/>
          <w:color w:val="auto"/>
          <w:sz w:val="24"/>
        </w:rPr>
        <w:t>и</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приемането</w:t>
      </w:r>
      <w:r w:rsidRPr="00FE33E3">
        <w:rPr>
          <w:rFonts w:ascii="Times New Roman" w:eastAsia="Times New Roman" w:hAnsi="Times New Roman" w:cs="Times New Roman"/>
          <w:color w:val="auto"/>
          <w:spacing w:val="45"/>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45"/>
          <w:sz w:val="24"/>
        </w:rPr>
        <w:t xml:space="preserve"> </w:t>
      </w:r>
      <w:r w:rsidRPr="00FE33E3">
        <w:rPr>
          <w:rFonts w:ascii="Times New Roman" w:eastAsia="Times New Roman" w:hAnsi="Times New Roman" w:cs="Times New Roman"/>
          <w:color w:val="auto"/>
          <w:sz w:val="24"/>
        </w:rPr>
        <w:t>периодични</w:t>
      </w:r>
      <w:r w:rsidRPr="00FE33E3">
        <w:rPr>
          <w:rFonts w:ascii="Times New Roman" w:eastAsia="Times New Roman" w:hAnsi="Times New Roman" w:cs="Times New Roman"/>
          <w:color w:val="auto"/>
          <w:spacing w:val="48"/>
          <w:sz w:val="24"/>
        </w:rPr>
        <w:t xml:space="preserve"> </w:t>
      </w:r>
      <w:r w:rsidRPr="00FE33E3">
        <w:rPr>
          <w:rFonts w:ascii="Times New Roman" w:eastAsia="Times New Roman" w:hAnsi="Times New Roman" w:cs="Times New Roman"/>
          <w:color w:val="auto"/>
          <w:sz w:val="24"/>
        </w:rPr>
        <w:t>актуализации</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57"/>
          <w:sz w:val="24"/>
        </w:rPr>
        <w:t xml:space="preserve"> </w:t>
      </w:r>
      <w:r w:rsidRPr="00FE33E3">
        <w:rPr>
          <w:rFonts w:ascii="Times New Roman" w:eastAsia="Times New Roman" w:hAnsi="Times New Roman" w:cs="Times New Roman"/>
          <w:color w:val="auto"/>
          <w:sz w:val="24"/>
        </w:rPr>
        <w:t>плана за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противодействие</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тероризма</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училището;</w:t>
      </w:r>
    </w:p>
    <w:p w14:paraId="7CC59FF5" w14:textId="77777777" w:rsidR="004E2068" w:rsidRPr="004E2068" w:rsidRDefault="004E2068" w:rsidP="00703566">
      <w:pPr>
        <w:widowControl w:val="0"/>
        <w:autoSpaceDE w:val="0"/>
        <w:autoSpaceDN w:val="0"/>
        <w:spacing w:after="0"/>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p w14:paraId="4496876C" w14:textId="77777777" w:rsidR="004E2068" w:rsidRPr="004E2068" w:rsidRDefault="004E2068" w:rsidP="00703566">
      <w:pPr>
        <w:widowControl w:val="0"/>
        <w:numPr>
          <w:ilvl w:val="1"/>
          <w:numId w:val="15"/>
        </w:numPr>
        <w:tabs>
          <w:tab w:val="left" w:pos="1790"/>
        </w:tabs>
        <w:autoSpaceDE w:val="0"/>
        <w:autoSpaceDN w:val="0"/>
        <w:spacing w:before="66" w:after="0" w:line="240" w:lineRule="auto"/>
        <w:ind w:left="1789" w:hanging="241"/>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lastRenderedPageBreak/>
        <w:t>осигурява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изпълнението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мерките,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разписани в</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настоящия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w:t>
      </w:r>
    </w:p>
    <w:p w14:paraId="5DD61220" w14:textId="77777777" w:rsidR="004E2068" w:rsidRPr="004E2068" w:rsidRDefault="004E2068" w:rsidP="00703566">
      <w:pPr>
        <w:widowControl w:val="0"/>
        <w:numPr>
          <w:ilvl w:val="1"/>
          <w:numId w:val="15"/>
        </w:numPr>
        <w:tabs>
          <w:tab w:val="left" w:pos="1838"/>
        </w:tabs>
        <w:autoSpaceDE w:val="0"/>
        <w:autoSpaceDN w:val="0"/>
        <w:spacing w:before="41" w:after="0" w:line="240" w:lineRule="auto"/>
        <w:ind w:right="588"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координира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провежда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превантивни</w:t>
      </w:r>
      <w:r w:rsidRPr="004E2068">
        <w:rPr>
          <w:rFonts w:ascii="Times New Roman" w:eastAsia="Times New Roman" w:hAnsi="Times New Roman" w:cs="Times New Roman"/>
          <w:color w:val="auto"/>
          <w:spacing w:val="41"/>
          <w:sz w:val="24"/>
        </w:rPr>
        <w:t xml:space="preserve"> </w:t>
      </w:r>
      <w:r w:rsidRPr="004E2068">
        <w:rPr>
          <w:rFonts w:ascii="Times New Roman" w:eastAsia="Times New Roman" w:hAnsi="Times New Roman" w:cs="Times New Roman"/>
          <w:color w:val="auto"/>
          <w:sz w:val="24"/>
        </w:rPr>
        <w:t>мерки</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недопускането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намаляването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последици</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актове;</w:t>
      </w:r>
    </w:p>
    <w:p w14:paraId="5381866D" w14:textId="77777777" w:rsidR="00FE33E3" w:rsidRDefault="004E2068" w:rsidP="00703566">
      <w:pPr>
        <w:widowControl w:val="0"/>
        <w:numPr>
          <w:ilvl w:val="1"/>
          <w:numId w:val="15"/>
        </w:numPr>
        <w:tabs>
          <w:tab w:val="left" w:pos="1925"/>
        </w:tabs>
        <w:autoSpaceDE w:val="0"/>
        <w:autoSpaceDN w:val="0"/>
        <w:spacing w:before="4" w:after="0" w:line="275" w:lineRule="exact"/>
        <w:ind w:left="1789" w:right="576" w:hanging="241"/>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организира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и</w:t>
      </w:r>
      <w:r w:rsidRPr="00FE33E3">
        <w:rPr>
          <w:rFonts w:ascii="Times New Roman" w:eastAsia="Times New Roman" w:hAnsi="Times New Roman" w:cs="Times New Roman"/>
          <w:color w:val="auto"/>
          <w:spacing w:val="9"/>
          <w:sz w:val="24"/>
        </w:rPr>
        <w:t xml:space="preserve"> </w:t>
      </w:r>
      <w:r w:rsidRPr="00FE33E3">
        <w:rPr>
          <w:rFonts w:ascii="Times New Roman" w:eastAsia="Times New Roman" w:hAnsi="Times New Roman" w:cs="Times New Roman"/>
          <w:color w:val="auto"/>
          <w:sz w:val="24"/>
        </w:rPr>
        <w:t>координира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действията</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13"/>
          <w:sz w:val="24"/>
        </w:rPr>
        <w:t xml:space="preserve"> </w:t>
      </w:r>
      <w:r w:rsidRPr="00FE33E3">
        <w:rPr>
          <w:rFonts w:ascii="Times New Roman" w:eastAsia="Times New Roman" w:hAnsi="Times New Roman" w:cs="Times New Roman"/>
          <w:color w:val="auto"/>
          <w:sz w:val="24"/>
        </w:rPr>
        <w:t>неотложните</w:t>
      </w:r>
      <w:r w:rsidRPr="00FE33E3">
        <w:rPr>
          <w:rFonts w:ascii="Times New Roman" w:eastAsia="Times New Roman" w:hAnsi="Times New Roman" w:cs="Times New Roman"/>
          <w:color w:val="auto"/>
          <w:spacing w:val="7"/>
          <w:sz w:val="24"/>
        </w:rPr>
        <w:t xml:space="preserve"> </w:t>
      </w:r>
      <w:r w:rsidRPr="00FE33E3">
        <w:rPr>
          <w:rFonts w:ascii="Times New Roman" w:eastAsia="Times New Roman" w:hAnsi="Times New Roman" w:cs="Times New Roman"/>
          <w:color w:val="auto"/>
          <w:sz w:val="24"/>
        </w:rPr>
        <w:t>спасителни</w:t>
      </w:r>
      <w:r w:rsidRPr="00FE33E3">
        <w:rPr>
          <w:rFonts w:ascii="Times New Roman" w:eastAsia="Times New Roman" w:hAnsi="Times New Roman" w:cs="Times New Roman"/>
          <w:color w:val="auto"/>
          <w:spacing w:val="9"/>
          <w:sz w:val="24"/>
        </w:rPr>
        <w:t xml:space="preserve"> </w:t>
      </w:r>
      <w:r w:rsidRPr="00FE33E3">
        <w:rPr>
          <w:rFonts w:ascii="Times New Roman" w:eastAsia="Times New Roman" w:hAnsi="Times New Roman" w:cs="Times New Roman"/>
          <w:color w:val="auto"/>
          <w:sz w:val="24"/>
        </w:rPr>
        <w:t>и</w:t>
      </w:r>
      <w:r w:rsidRPr="00FE33E3">
        <w:rPr>
          <w:rFonts w:ascii="Times New Roman" w:eastAsia="Times New Roman" w:hAnsi="Times New Roman" w:cs="Times New Roman"/>
          <w:color w:val="auto"/>
          <w:spacing w:val="-57"/>
          <w:sz w:val="24"/>
        </w:rPr>
        <w:t xml:space="preserve"> </w:t>
      </w:r>
      <w:r w:rsidRPr="00FE33E3">
        <w:rPr>
          <w:rFonts w:ascii="Times New Roman" w:eastAsia="Times New Roman" w:hAnsi="Times New Roman" w:cs="Times New Roman"/>
          <w:color w:val="auto"/>
          <w:sz w:val="24"/>
        </w:rPr>
        <w:t>аварийно-възстановителни</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работи</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ликвидиране</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последствията</w:t>
      </w:r>
      <w:r w:rsidRPr="00FE33E3">
        <w:rPr>
          <w:rFonts w:ascii="Times New Roman" w:eastAsia="Times New Roman" w:hAnsi="Times New Roman" w:cs="Times New Roman"/>
          <w:color w:val="auto"/>
          <w:spacing w:val="-6"/>
          <w:sz w:val="24"/>
        </w:rPr>
        <w:t xml:space="preserve"> </w:t>
      </w:r>
      <w:r w:rsidRPr="00FE33E3">
        <w:rPr>
          <w:rFonts w:ascii="Times New Roman" w:eastAsia="Times New Roman" w:hAnsi="Times New Roman" w:cs="Times New Roman"/>
          <w:color w:val="auto"/>
          <w:sz w:val="24"/>
        </w:rPr>
        <w:t>от терористичен</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акт;</w:t>
      </w:r>
    </w:p>
    <w:p w14:paraId="7FA5BA38" w14:textId="300BE5F4" w:rsidR="00FE33E3" w:rsidRPr="00FE33E3" w:rsidRDefault="004E2068" w:rsidP="00703566">
      <w:pPr>
        <w:widowControl w:val="0"/>
        <w:numPr>
          <w:ilvl w:val="1"/>
          <w:numId w:val="15"/>
        </w:numPr>
        <w:tabs>
          <w:tab w:val="left" w:pos="1925"/>
        </w:tabs>
        <w:autoSpaceDE w:val="0"/>
        <w:autoSpaceDN w:val="0"/>
        <w:spacing w:before="4" w:after="0" w:line="275" w:lineRule="exact"/>
        <w:ind w:left="1789" w:right="576" w:hanging="241"/>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планира</w:t>
      </w:r>
      <w:r w:rsidRPr="00FE33E3">
        <w:rPr>
          <w:rFonts w:ascii="Times New Roman" w:eastAsia="Times New Roman" w:hAnsi="Times New Roman" w:cs="Times New Roman"/>
          <w:color w:val="auto"/>
          <w:spacing w:val="46"/>
          <w:sz w:val="24"/>
        </w:rPr>
        <w:t xml:space="preserve"> </w:t>
      </w:r>
      <w:r w:rsidRPr="00FE33E3">
        <w:rPr>
          <w:rFonts w:ascii="Times New Roman" w:eastAsia="Times New Roman" w:hAnsi="Times New Roman" w:cs="Times New Roman"/>
          <w:color w:val="auto"/>
          <w:sz w:val="24"/>
        </w:rPr>
        <w:t>в</w:t>
      </w:r>
      <w:r w:rsidRPr="00FE33E3">
        <w:rPr>
          <w:rFonts w:ascii="Times New Roman" w:eastAsia="Times New Roman" w:hAnsi="Times New Roman" w:cs="Times New Roman"/>
          <w:color w:val="auto"/>
          <w:spacing w:val="48"/>
          <w:sz w:val="24"/>
        </w:rPr>
        <w:t xml:space="preserve"> </w:t>
      </w:r>
      <w:r w:rsidRPr="00FE33E3">
        <w:rPr>
          <w:rFonts w:ascii="Times New Roman" w:eastAsia="Times New Roman" w:hAnsi="Times New Roman" w:cs="Times New Roman"/>
          <w:color w:val="auto"/>
          <w:sz w:val="24"/>
        </w:rPr>
        <w:t>бюджета</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54"/>
          <w:sz w:val="24"/>
        </w:rPr>
        <w:t xml:space="preserve"> </w:t>
      </w:r>
      <w:r w:rsidRPr="00FE33E3">
        <w:rPr>
          <w:rFonts w:ascii="Times New Roman" w:eastAsia="Times New Roman" w:hAnsi="Times New Roman" w:cs="Times New Roman"/>
          <w:color w:val="auto"/>
          <w:sz w:val="24"/>
        </w:rPr>
        <w:t>училището</w:t>
      </w:r>
      <w:r w:rsidRPr="00FE33E3">
        <w:rPr>
          <w:rFonts w:ascii="Times New Roman" w:eastAsia="Times New Roman" w:hAnsi="Times New Roman" w:cs="Times New Roman"/>
          <w:color w:val="auto"/>
          <w:spacing w:val="53"/>
          <w:sz w:val="24"/>
        </w:rPr>
        <w:t xml:space="preserve"> </w:t>
      </w:r>
      <w:r w:rsidRPr="00FE33E3">
        <w:rPr>
          <w:rFonts w:ascii="Times New Roman" w:eastAsia="Times New Roman" w:hAnsi="Times New Roman" w:cs="Times New Roman"/>
          <w:color w:val="auto"/>
          <w:sz w:val="24"/>
        </w:rPr>
        <w:t>финансови</w:t>
      </w:r>
      <w:r w:rsidRPr="00FE33E3">
        <w:rPr>
          <w:rFonts w:ascii="Times New Roman" w:eastAsia="Times New Roman" w:hAnsi="Times New Roman" w:cs="Times New Roman"/>
          <w:color w:val="auto"/>
          <w:spacing w:val="48"/>
          <w:sz w:val="24"/>
        </w:rPr>
        <w:t xml:space="preserve"> </w:t>
      </w:r>
      <w:r w:rsidRPr="00FE33E3">
        <w:rPr>
          <w:rFonts w:ascii="Times New Roman" w:eastAsia="Times New Roman" w:hAnsi="Times New Roman" w:cs="Times New Roman"/>
          <w:color w:val="auto"/>
          <w:sz w:val="24"/>
        </w:rPr>
        <w:t>средства</w:t>
      </w:r>
      <w:r w:rsidRPr="00FE33E3">
        <w:rPr>
          <w:rFonts w:ascii="Times New Roman" w:eastAsia="Times New Roman" w:hAnsi="Times New Roman" w:cs="Times New Roman"/>
          <w:color w:val="auto"/>
          <w:spacing w:val="47"/>
          <w:sz w:val="24"/>
        </w:rPr>
        <w:t xml:space="preserve"> </w:t>
      </w:r>
      <w:r w:rsidRPr="00FE33E3">
        <w:rPr>
          <w:rFonts w:ascii="Times New Roman" w:eastAsia="Times New Roman" w:hAnsi="Times New Roman" w:cs="Times New Roman"/>
          <w:color w:val="auto"/>
          <w:sz w:val="24"/>
        </w:rPr>
        <w:t>за</w:t>
      </w:r>
      <w:r w:rsidRPr="00FE33E3">
        <w:rPr>
          <w:rFonts w:ascii="Times New Roman" w:eastAsia="Times New Roman" w:hAnsi="Times New Roman" w:cs="Times New Roman"/>
          <w:color w:val="auto"/>
          <w:spacing w:val="46"/>
          <w:sz w:val="24"/>
        </w:rPr>
        <w:t xml:space="preserve"> </w:t>
      </w:r>
      <w:r w:rsidRPr="00FE33E3">
        <w:rPr>
          <w:rFonts w:ascii="Times New Roman" w:eastAsia="Times New Roman" w:hAnsi="Times New Roman" w:cs="Times New Roman"/>
          <w:color w:val="auto"/>
          <w:sz w:val="24"/>
        </w:rPr>
        <w:t>осигуряване</w:t>
      </w:r>
      <w:r w:rsidRPr="00FE33E3">
        <w:rPr>
          <w:rFonts w:ascii="Times New Roman" w:eastAsia="Times New Roman" w:hAnsi="Times New Roman" w:cs="Times New Roman"/>
          <w:color w:val="auto"/>
          <w:spacing w:val="46"/>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57"/>
          <w:sz w:val="24"/>
        </w:rPr>
        <w:t xml:space="preserve"> </w:t>
      </w:r>
      <w:r w:rsidRPr="00FE33E3">
        <w:rPr>
          <w:rFonts w:ascii="Times New Roman" w:eastAsia="Times New Roman" w:hAnsi="Times New Roman" w:cs="Times New Roman"/>
          <w:color w:val="auto"/>
          <w:sz w:val="24"/>
        </w:rPr>
        <w:t>дейностите</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плана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за</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противодействие</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тероризма;</w:t>
      </w:r>
    </w:p>
    <w:p w14:paraId="3EF93C35" w14:textId="77777777" w:rsidR="00FE33E3" w:rsidRDefault="004E2068" w:rsidP="00703566">
      <w:pPr>
        <w:widowControl w:val="0"/>
        <w:numPr>
          <w:ilvl w:val="1"/>
          <w:numId w:val="15"/>
        </w:numPr>
        <w:tabs>
          <w:tab w:val="left" w:pos="1829"/>
        </w:tabs>
        <w:autoSpaceDE w:val="0"/>
        <w:autoSpaceDN w:val="0"/>
        <w:spacing w:before="40" w:after="0" w:line="240" w:lineRule="auto"/>
        <w:ind w:right="566" w:firstLine="1416"/>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определя</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със</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своя</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заповед</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Щаб</w:t>
      </w:r>
      <w:r w:rsidRPr="00FE33E3">
        <w:rPr>
          <w:rFonts w:ascii="Times New Roman" w:eastAsia="Times New Roman" w:hAnsi="Times New Roman" w:cs="Times New Roman"/>
          <w:color w:val="auto"/>
          <w:spacing w:val="-3"/>
          <w:sz w:val="24"/>
        </w:rPr>
        <w:t xml:space="preserve"> </w:t>
      </w:r>
      <w:r w:rsidRPr="00FE33E3">
        <w:rPr>
          <w:rFonts w:ascii="Times New Roman" w:eastAsia="Times New Roman" w:hAnsi="Times New Roman" w:cs="Times New Roman"/>
          <w:color w:val="auto"/>
          <w:sz w:val="24"/>
        </w:rPr>
        <w:t>(координационен</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съвет)</w:t>
      </w:r>
      <w:r w:rsidRPr="00FE33E3">
        <w:rPr>
          <w:rFonts w:ascii="Times New Roman" w:eastAsia="Times New Roman" w:hAnsi="Times New Roman" w:cs="Times New Roman"/>
          <w:color w:val="auto"/>
          <w:spacing w:val="-4"/>
          <w:sz w:val="24"/>
        </w:rPr>
        <w:t xml:space="preserve"> </w:t>
      </w:r>
      <w:r w:rsidRPr="00FE33E3">
        <w:rPr>
          <w:rFonts w:ascii="Times New Roman" w:eastAsia="Times New Roman" w:hAnsi="Times New Roman" w:cs="Times New Roman"/>
          <w:color w:val="auto"/>
          <w:sz w:val="24"/>
        </w:rPr>
        <w:t>по безопасност;</w:t>
      </w:r>
    </w:p>
    <w:p w14:paraId="05BB577D" w14:textId="7F7ECFDD" w:rsidR="004E2068" w:rsidRPr="00FE33E3" w:rsidRDefault="004E2068" w:rsidP="00703566">
      <w:pPr>
        <w:widowControl w:val="0"/>
        <w:numPr>
          <w:ilvl w:val="1"/>
          <w:numId w:val="15"/>
        </w:numPr>
        <w:tabs>
          <w:tab w:val="left" w:pos="1829"/>
        </w:tabs>
        <w:autoSpaceDE w:val="0"/>
        <w:autoSpaceDN w:val="0"/>
        <w:spacing w:before="40" w:after="0" w:line="240" w:lineRule="auto"/>
        <w:ind w:right="566" w:firstLine="1416"/>
        <w:rPr>
          <w:rFonts w:ascii="Times New Roman" w:eastAsia="Times New Roman" w:hAnsi="Times New Roman" w:cs="Times New Roman"/>
          <w:color w:val="auto"/>
          <w:sz w:val="24"/>
        </w:rPr>
      </w:pPr>
      <w:r w:rsidRPr="00FE33E3">
        <w:rPr>
          <w:rFonts w:ascii="Times New Roman" w:eastAsia="Times New Roman" w:hAnsi="Times New Roman" w:cs="Times New Roman"/>
          <w:color w:val="auto"/>
          <w:sz w:val="24"/>
        </w:rPr>
        <w:t>извършва обмен на информация и координира действията на училището с</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компетентните териториалните структури на</w:t>
      </w:r>
      <w:r w:rsidRPr="00FE33E3">
        <w:rPr>
          <w:rFonts w:ascii="Times New Roman" w:eastAsia="Times New Roman" w:hAnsi="Times New Roman" w:cs="Times New Roman"/>
          <w:color w:val="auto"/>
          <w:spacing w:val="60"/>
          <w:sz w:val="24"/>
        </w:rPr>
        <w:t xml:space="preserve"> </w:t>
      </w:r>
      <w:r w:rsidRPr="00FE33E3">
        <w:rPr>
          <w:rFonts w:ascii="Times New Roman" w:eastAsia="Times New Roman" w:hAnsi="Times New Roman" w:cs="Times New Roman"/>
          <w:color w:val="auto"/>
          <w:sz w:val="24"/>
        </w:rPr>
        <w:t>общинската и областната изпълнителна власт</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по</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повод</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терористична</w:t>
      </w:r>
      <w:r w:rsidRPr="00FE33E3">
        <w:rPr>
          <w:rFonts w:ascii="Times New Roman" w:eastAsia="Times New Roman" w:hAnsi="Times New Roman" w:cs="Times New Roman"/>
          <w:color w:val="auto"/>
          <w:spacing w:val="-5"/>
          <w:sz w:val="24"/>
        </w:rPr>
        <w:t xml:space="preserve"> </w:t>
      </w:r>
      <w:r w:rsidRPr="00FE33E3">
        <w:rPr>
          <w:rFonts w:ascii="Times New Roman" w:eastAsia="Times New Roman" w:hAnsi="Times New Roman" w:cs="Times New Roman"/>
          <w:color w:val="auto"/>
          <w:sz w:val="24"/>
        </w:rPr>
        <w:t>заплаха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и/или</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акт</w:t>
      </w:r>
      <w:r w:rsidRPr="00FE33E3">
        <w:rPr>
          <w:rFonts w:ascii="Times New Roman" w:eastAsia="Times New Roman" w:hAnsi="Times New Roman" w:cs="Times New Roman"/>
          <w:color w:val="auto"/>
          <w:spacing w:val="-2"/>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6"/>
          <w:sz w:val="24"/>
        </w:rPr>
        <w:t xml:space="preserve"> </w:t>
      </w:r>
      <w:r w:rsidRPr="00FE33E3">
        <w:rPr>
          <w:rFonts w:ascii="Times New Roman" w:eastAsia="Times New Roman" w:hAnsi="Times New Roman" w:cs="Times New Roman"/>
          <w:color w:val="auto"/>
          <w:sz w:val="24"/>
        </w:rPr>
        <w:t>територията</w:t>
      </w:r>
      <w:r w:rsidRPr="00FE33E3">
        <w:rPr>
          <w:rFonts w:ascii="Times New Roman" w:eastAsia="Times New Roman" w:hAnsi="Times New Roman" w:cs="Times New Roman"/>
          <w:color w:val="auto"/>
          <w:spacing w:val="1"/>
          <w:sz w:val="24"/>
        </w:rPr>
        <w:t xml:space="preserve"> </w:t>
      </w:r>
      <w:r w:rsidRPr="00FE33E3">
        <w:rPr>
          <w:rFonts w:ascii="Times New Roman" w:eastAsia="Times New Roman" w:hAnsi="Times New Roman" w:cs="Times New Roman"/>
          <w:color w:val="auto"/>
          <w:sz w:val="24"/>
        </w:rPr>
        <w:t>на</w:t>
      </w:r>
      <w:r w:rsidRPr="00FE33E3">
        <w:rPr>
          <w:rFonts w:ascii="Times New Roman" w:eastAsia="Times New Roman" w:hAnsi="Times New Roman" w:cs="Times New Roman"/>
          <w:color w:val="auto"/>
          <w:spacing w:val="-3"/>
          <w:sz w:val="24"/>
        </w:rPr>
        <w:t xml:space="preserve"> </w:t>
      </w:r>
      <w:r w:rsidRPr="00FE33E3">
        <w:rPr>
          <w:rFonts w:ascii="Times New Roman" w:eastAsia="Times New Roman" w:hAnsi="Times New Roman" w:cs="Times New Roman"/>
          <w:color w:val="auto"/>
          <w:sz w:val="24"/>
        </w:rPr>
        <w:t>училището;</w:t>
      </w:r>
    </w:p>
    <w:p w14:paraId="7F181CEA" w14:textId="77777777" w:rsidR="004E2068" w:rsidRPr="004E2068" w:rsidRDefault="004E2068" w:rsidP="00703566">
      <w:pPr>
        <w:widowControl w:val="0"/>
        <w:numPr>
          <w:ilvl w:val="1"/>
          <w:numId w:val="15"/>
        </w:numPr>
        <w:tabs>
          <w:tab w:val="left" w:pos="1939"/>
        </w:tabs>
        <w:autoSpaceDE w:val="0"/>
        <w:autoSpaceDN w:val="0"/>
        <w:spacing w:before="4" w:after="0" w:line="240" w:lineRule="auto"/>
        <w:ind w:right="569"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 извършването на аналитична и прогнозна дейност за очаквани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актове;</w:t>
      </w:r>
    </w:p>
    <w:p w14:paraId="5B1A3A49" w14:textId="77777777" w:rsidR="004E2068" w:rsidRPr="004E2068" w:rsidRDefault="004E2068" w:rsidP="00703566">
      <w:pPr>
        <w:widowControl w:val="0"/>
        <w:numPr>
          <w:ilvl w:val="1"/>
          <w:numId w:val="15"/>
        </w:numPr>
        <w:tabs>
          <w:tab w:val="left" w:pos="1997"/>
        </w:tabs>
        <w:autoSpaceDE w:val="0"/>
        <w:autoSpaceDN w:val="0"/>
        <w:spacing w:after="0" w:line="240" w:lineRule="auto"/>
        <w:ind w:right="567"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ежегодно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провежда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обучение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практическа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подготовка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учителите и служителите за усвояване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специфични задължения при различни сценарии за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действие съгласно плана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 терористичен акт и спазването правилата при пропускателния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режим;</w:t>
      </w:r>
    </w:p>
    <w:p w14:paraId="183AF756" w14:textId="77777777" w:rsidR="004E2068" w:rsidRPr="004E2068" w:rsidRDefault="004E2068" w:rsidP="00703566">
      <w:pPr>
        <w:widowControl w:val="0"/>
        <w:numPr>
          <w:ilvl w:val="1"/>
          <w:numId w:val="15"/>
        </w:numPr>
        <w:tabs>
          <w:tab w:val="left" w:pos="2011"/>
        </w:tabs>
        <w:autoSpaceDE w:val="0"/>
        <w:autoSpaceDN w:val="0"/>
        <w:spacing w:after="0" w:line="240" w:lineRule="auto"/>
        <w:ind w:right="568" w:firstLine="1416"/>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33"/>
          <w:sz w:val="24"/>
        </w:rPr>
        <w:t xml:space="preserve"> </w:t>
      </w:r>
      <w:r w:rsidRPr="004E2068">
        <w:rPr>
          <w:rFonts w:ascii="Times New Roman" w:eastAsia="Times New Roman" w:hAnsi="Times New Roman" w:cs="Times New Roman"/>
          <w:color w:val="auto"/>
          <w:sz w:val="24"/>
        </w:rPr>
        <w:t>информационни</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кампании</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сред</w:t>
      </w:r>
      <w:r w:rsidRPr="004E2068">
        <w:rPr>
          <w:rFonts w:ascii="Times New Roman" w:eastAsia="Times New Roman" w:hAnsi="Times New Roman" w:cs="Times New Roman"/>
          <w:color w:val="auto"/>
          <w:spacing w:val="32"/>
          <w:sz w:val="24"/>
        </w:rPr>
        <w:t xml:space="preserve"> </w:t>
      </w:r>
      <w:r w:rsidRPr="004E2068">
        <w:rPr>
          <w:rFonts w:ascii="Times New Roman" w:eastAsia="Times New Roman" w:hAnsi="Times New Roman" w:cs="Times New Roman"/>
          <w:color w:val="auto"/>
          <w:sz w:val="24"/>
        </w:rPr>
        <w:t>родителите</w:t>
      </w:r>
      <w:r w:rsidRPr="004E2068">
        <w:rPr>
          <w:rFonts w:ascii="Times New Roman" w:eastAsia="Times New Roman" w:hAnsi="Times New Roman" w:cs="Times New Roman"/>
          <w:color w:val="auto"/>
          <w:spacing w:val="3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учениците,</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обучавани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училище.</w:t>
      </w:r>
    </w:p>
    <w:p w14:paraId="292F588A" w14:textId="77777777" w:rsidR="004E2068" w:rsidRPr="004E2068" w:rsidRDefault="004E2068" w:rsidP="004E2068">
      <w:pPr>
        <w:widowControl w:val="0"/>
        <w:numPr>
          <w:ilvl w:val="0"/>
          <w:numId w:val="15"/>
        </w:numPr>
        <w:tabs>
          <w:tab w:val="left" w:pos="1185"/>
        </w:tabs>
        <w:autoSpaceDE w:val="0"/>
        <w:autoSpaceDN w:val="0"/>
        <w:spacing w:after="0" w:line="240" w:lineRule="auto"/>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Специфичните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директора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следва:</w:t>
      </w:r>
    </w:p>
    <w:p w14:paraId="186465C0" w14:textId="77777777" w:rsidR="004E2068" w:rsidRPr="004E2068" w:rsidRDefault="004E2068" w:rsidP="004E2068">
      <w:pPr>
        <w:widowControl w:val="0"/>
        <w:numPr>
          <w:ilvl w:val="1"/>
          <w:numId w:val="15"/>
        </w:numPr>
        <w:tabs>
          <w:tab w:val="left" w:pos="1790"/>
        </w:tabs>
        <w:autoSpaceDE w:val="0"/>
        <w:autoSpaceDN w:val="0"/>
        <w:spacing w:before="41" w:after="0" w:line="240" w:lineRule="auto"/>
        <w:ind w:left="1789" w:hanging="24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осигурява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спазването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въведените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мерки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зоната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кризата;</w:t>
      </w:r>
    </w:p>
    <w:p w14:paraId="5EA03264" w14:textId="77777777" w:rsidR="004E2068" w:rsidRPr="004E2068" w:rsidRDefault="004E2068" w:rsidP="004E2068">
      <w:pPr>
        <w:widowControl w:val="0"/>
        <w:numPr>
          <w:ilvl w:val="1"/>
          <w:numId w:val="15"/>
        </w:numPr>
        <w:tabs>
          <w:tab w:val="left" w:pos="1795"/>
        </w:tabs>
        <w:autoSpaceDE w:val="0"/>
        <w:autoSpaceDN w:val="0"/>
        <w:spacing w:before="42" w:after="0" w:line="240" w:lineRule="auto"/>
        <w:ind w:left="1794" w:hanging="24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усилва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охраната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рисковите</w:t>
      </w:r>
      <w:r w:rsidRPr="004E2068">
        <w:rPr>
          <w:rFonts w:ascii="Times New Roman" w:eastAsia="Times New Roman" w:hAnsi="Times New Roman" w:cs="Times New Roman"/>
          <w:color w:val="auto"/>
          <w:spacing w:val="-12"/>
          <w:sz w:val="24"/>
        </w:rPr>
        <w:t xml:space="preserve"> </w:t>
      </w:r>
      <w:r w:rsidRPr="004E2068">
        <w:rPr>
          <w:rFonts w:ascii="Times New Roman" w:eastAsia="Times New Roman" w:hAnsi="Times New Roman" w:cs="Times New Roman"/>
          <w:color w:val="auto"/>
          <w:sz w:val="24"/>
        </w:rPr>
        <w:t>обекти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училището;</w:t>
      </w:r>
    </w:p>
    <w:p w14:paraId="42BA16A5" w14:textId="77777777" w:rsidR="004E2068" w:rsidRPr="004E2068" w:rsidRDefault="004E2068" w:rsidP="004E2068">
      <w:pPr>
        <w:widowControl w:val="0"/>
        <w:numPr>
          <w:ilvl w:val="1"/>
          <w:numId w:val="15"/>
        </w:numPr>
        <w:tabs>
          <w:tab w:val="left" w:pos="1824"/>
        </w:tabs>
        <w:autoSpaceDE w:val="0"/>
        <w:autoSpaceDN w:val="0"/>
        <w:spacing w:before="40" w:after="0" w:line="240" w:lineRule="auto"/>
        <w:ind w:right="57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събира</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предава</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2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22"/>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разрушенията</w:t>
      </w:r>
      <w:r w:rsidRPr="004E2068">
        <w:rPr>
          <w:rFonts w:ascii="Times New Roman" w:eastAsia="Times New Roman" w:hAnsi="Times New Roman" w:cs="Times New Roman"/>
          <w:color w:val="auto"/>
          <w:spacing w:val="27"/>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броя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пострадалите;</w:t>
      </w:r>
    </w:p>
    <w:p w14:paraId="78039C7E" w14:textId="77777777" w:rsidR="004E2068" w:rsidRPr="004E2068" w:rsidRDefault="004E2068" w:rsidP="004E2068">
      <w:pPr>
        <w:widowControl w:val="0"/>
        <w:numPr>
          <w:ilvl w:val="1"/>
          <w:numId w:val="15"/>
        </w:numPr>
        <w:tabs>
          <w:tab w:val="left" w:pos="1843"/>
        </w:tabs>
        <w:autoSpaceDE w:val="0"/>
        <w:autoSpaceDN w:val="0"/>
        <w:spacing w:before="5" w:after="0" w:line="240" w:lineRule="auto"/>
        <w:ind w:left="0" w:right="572" w:firstLine="1416"/>
        <w:jc w:val="both"/>
        <w:rPr>
          <w:rFonts w:ascii="Times New Roman" w:eastAsia="Times New Roman" w:hAnsi="Times New Roman" w:cs="Times New Roman"/>
          <w:color w:val="auto"/>
          <w:sz w:val="27"/>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4"/>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разрешаване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кризата,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следствие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3D9784D6" w14:textId="6066703E" w:rsidR="004E2068" w:rsidRPr="004E2068" w:rsidRDefault="004E2068" w:rsidP="004E2068">
      <w:pPr>
        <w:widowControl w:val="0"/>
        <w:autoSpaceDE w:val="0"/>
        <w:autoSpaceDN w:val="0"/>
        <w:spacing w:after="0" w:line="278" w:lineRule="auto"/>
        <w:ind w:right="567"/>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Чл.5.</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1"/>
          <w:sz w:val="24"/>
          <w:szCs w:val="24"/>
        </w:rPr>
        <w:t xml:space="preserve"> </w:t>
      </w:r>
      <w:r w:rsidRPr="004E2068">
        <w:rPr>
          <w:rFonts w:ascii="Times New Roman" w:eastAsia="Times New Roman" w:hAnsi="Times New Roman" w:cs="Times New Roman"/>
          <w:color w:val="auto"/>
          <w:sz w:val="24"/>
          <w:szCs w:val="24"/>
        </w:rPr>
        <w:t>Задълженията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Щаба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безопасност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 xml:space="preserve">Професионална гимназия по икономика </w:t>
      </w:r>
      <w:r w:rsidR="00703566">
        <w:rPr>
          <w:rFonts w:ascii="Times New Roman" w:eastAsia="Times New Roman" w:hAnsi="Times New Roman" w:cs="Times New Roman"/>
          <w:color w:val="auto"/>
          <w:sz w:val="24"/>
          <w:szCs w:val="24"/>
        </w:rPr>
        <w:t xml:space="preserve">и техника </w:t>
      </w:r>
      <w:r w:rsidRPr="004E2068">
        <w:rPr>
          <w:rFonts w:ascii="Times New Roman" w:eastAsia="Times New Roman" w:hAnsi="Times New Roman" w:cs="Times New Roman"/>
          <w:color w:val="auto"/>
          <w:sz w:val="24"/>
          <w:szCs w:val="24"/>
        </w:rPr>
        <w:t>„Рачо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Специфичните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задължения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Щаба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безопасност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повод</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настъпила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терористична заплаха 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78CFD157" w14:textId="77777777" w:rsidR="004E2068" w:rsidRPr="004E2068" w:rsidRDefault="004E2068" w:rsidP="004E2068">
      <w:pPr>
        <w:widowControl w:val="0"/>
        <w:numPr>
          <w:ilvl w:val="0"/>
          <w:numId w:val="14"/>
        </w:numPr>
        <w:tabs>
          <w:tab w:val="left" w:pos="1185"/>
        </w:tabs>
        <w:autoSpaceDE w:val="0"/>
        <w:autoSpaceDN w:val="0"/>
        <w:spacing w:after="0" w:line="271" w:lineRule="exact"/>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Общите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безопасност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следва:</w:t>
      </w:r>
    </w:p>
    <w:p w14:paraId="579F015F" w14:textId="5C564D3F" w:rsidR="004E2068" w:rsidRPr="004E2068" w:rsidRDefault="004E2068" w:rsidP="00703566">
      <w:pPr>
        <w:widowControl w:val="0"/>
        <w:numPr>
          <w:ilvl w:val="1"/>
          <w:numId w:val="14"/>
        </w:numPr>
        <w:tabs>
          <w:tab w:val="left" w:pos="3261"/>
        </w:tabs>
        <w:autoSpaceDE w:val="0"/>
        <w:autoSpaceDN w:val="0"/>
        <w:spacing w:before="41" w:after="0" w:line="240" w:lineRule="auto"/>
        <w:ind w:right="57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 xml:space="preserve">разработва и предлага за утвърждаване План на </w:t>
      </w:r>
      <w:r w:rsidRPr="004E2068">
        <w:rPr>
          <w:rFonts w:ascii="Times New Roman" w:eastAsia="Times New Roman" w:hAnsi="Times New Roman" w:cs="Times New Roman"/>
          <w:color w:val="auto"/>
        </w:rPr>
        <w:t>Професионална гимназия по икономика</w:t>
      </w:r>
      <w:r w:rsidR="00703566">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 тероризма;</w:t>
      </w:r>
    </w:p>
    <w:p w14:paraId="0A0482A4" w14:textId="77777777" w:rsidR="004E2068" w:rsidRPr="004E2068" w:rsidRDefault="004E2068" w:rsidP="004E2068">
      <w:pPr>
        <w:widowControl w:val="0"/>
        <w:numPr>
          <w:ilvl w:val="1"/>
          <w:numId w:val="14"/>
        </w:numPr>
        <w:tabs>
          <w:tab w:val="left" w:pos="1886"/>
        </w:tabs>
        <w:autoSpaceDE w:val="0"/>
        <w:autoSpaceDN w:val="0"/>
        <w:spacing w:after="0" w:line="240" w:lineRule="auto"/>
        <w:ind w:right="576"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координира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действията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събиране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предаване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информацията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директора 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органи;</w:t>
      </w:r>
    </w:p>
    <w:p w14:paraId="6A147AFC" w14:textId="77777777" w:rsidR="004E2068" w:rsidRPr="004E2068" w:rsidRDefault="004E2068" w:rsidP="004E2068">
      <w:pPr>
        <w:widowControl w:val="0"/>
        <w:numPr>
          <w:ilvl w:val="1"/>
          <w:numId w:val="14"/>
        </w:numPr>
        <w:tabs>
          <w:tab w:val="left" w:pos="1891"/>
        </w:tabs>
        <w:autoSpaceDE w:val="0"/>
        <w:autoSpaceDN w:val="0"/>
        <w:spacing w:after="0" w:line="278" w:lineRule="auto"/>
        <w:ind w:right="57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екипите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участващи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дейностите по предотвратяване и ликвидиране на последствията от терористична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2EBEF23C" w14:textId="77777777" w:rsidR="004E2068" w:rsidRPr="004E2068" w:rsidRDefault="004E2068" w:rsidP="004E2068">
      <w:pPr>
        <w:widowControl w:val="0"/>
        <w:numPr>
          <w:ilvl w:val="1"/>
          <w:numId w:val="14"/>
        </w:numPr>
        <w:tabs>
          <w:tab w:val="left" w:pos="1843"/>
        </w:tabs>
        <w:autoSpaceDE w:val="0"/>
        <w:autoSpaceDN w:val="0"/>
        <w:spacing w:after="0" w:line="240" w:lineRule="auto"/>
        <w:ind w:right="57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дейности</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запознаване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борбата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тероризма</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глобален</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национален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мащаб 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тероризма.</w:t>
      </w:r>
    </w:p>
    <w:p w14:paraId="6E5FB5B8" w14:textId="77777777" w:rsidR="004E2068" w:rsidRPr="004E2068" w:rsidRDefault="004E2068" w:rsidP="004E2068">
      <w:pPr>
        <w:widowControl w:val="0"/>
        <w:numPr>
          <w:ilvl w:val="0"/>
          <w:numId w:val="14"/>
        </w:numPr>
        <w:tabs>
          <w:tab w:val="left" w:pos="1185"/>
        </w:tabs>
        <w:autoSpaceDE w:val="0"/>
        <w:autoSpaceDN w:val="0"/>
        <w:spacing w:after="0" w:line="275" w:lineRule="exact"/>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Специфичните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задължения</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Щаба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безопасност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следва:</w:t>
      </w:r>
    </w:p>
    <w:p w14:paraId="68CB5073" w14:textId="77777777" w:rsidR="004E2068" w:rsidRPr="004E2068" w:rsidRDefault="004E2068" w:rsidP="004E2068">
      <w:pPr>
        <w:widowControl w:val="0"/>
        <w:numPr>
          <w:ilvl w:val="1"/>
          <w:numId w:val="14"/>
        </w:numPr>
        <w:tabs>
          <w:tab w:val="left" w:pos="1881"/>
        </w:tabs>
        <w:autoSpaceDE w:val="0"/>
        <w:autoSpaceDN w:val="0"/>
        <w:spacing w:before="34" w:after="0" w:line="240" w:lineRule="auto"/>
        <w:ind w:right="581"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определя</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мястото</w:t>
      </w:r>
      <w:r w:rsidRPr="004E2068">
        <w:rPr>
          <w:rFonts w:ascii="Times New Roman" w:eastAsia="Times New Roman" w:hAnsi="Times New Roman" w:cs="Times New Roman"/>
          <w:color w:val="auto"/>
          <w:spacing w:val="30"/>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характера</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9"/>
          <w:sz w:val="24"/>
        </w:rPr>
        <w:t xml:space="preserve"> </w:t>
      </w:r>
      <w:r w:rsidRPr="004E2068">
        <w:rPr>
          <w:rFonts w:ascii="Times New Roman" w:eastAsia="Times New Roman" w:hAnsi="Times New Roman" w:cs="Times New Roman"/>
          <w:color w:val="auto"/>
          <w:sz w:val="24"/>
        </w:rPr>
        <w:t>терористичната</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24"/>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6"/>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30"/>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тяхната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локализация;</w:t>
      </w:r>
    </w:p>
    <w:p w14:paraId="5ADA2850" w14:textId="77777777" w:rsidR="004E2068" w:rsidRPr="004E2068" w:rsidRDefault="004E2068" w:rsidP="004E2068">
      <w:pPr>
        <w:widowControl w:val="0"/>
        <w:numPr>
          <w:ilvl w:val="1"/>
          <w:numId w:val="14"/>
        </w:numPr>
        <w:tabs>
          <w:tab w:val="left" w:pos="1809"/>
        </w:tabs>
        <w:autoSpaceDE w:val="0"/>
        <w:autoSpaceDN w:val="0"/>
        <w:spacing w:after="0" w:line="280" w:lineRule="auto"/>
        <w:ind w:right="56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6"/>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16"/>
          <w:sz w:val="24"/>
        </w:rPr>
        <w:t xml:space="preserve"> </w:t>
      </w:r>
      <w:r w:rsidRPr="004E2068">
        <w:rPr>
          <w:rFonts w:ascii="Times New Roman" w:eastAsia="Times New Roman" w:hAnsi="Times New Roman" w:cs="Times New Roman"/>
          <w:color w:val="auto"/>
          <w:sz w:val="24"/>
        </w:rPr>
        <w:t>спира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електричеството,</w:t>
      </w:r>
      <w:r w:rsidRPr="004E2068">
        <w:rPr>
          <w:rFonts w:ascii="Times New Roman" w:eastAsia="Times New Roman" w:hAnsi="Times New Roman" w:cs="Times New Roman"/>
          <w:color w:val="auto"/>
          <w:spacing w:val="17"/>
          <w:sz w:val="24"/>
        </w:rPr>
        <w:t xml:space="preserve"> </w:t>
      </w:r>
      <w:r w:rsidRPr="004E2068">
        <w:rPr>
          <w:rFonts w:ascii="Times New Roman" w:eastAsia="Times New Roman" w:hAnsi="Times New Roman" w:cs="Times New Roman"/>
          <w:color w:val="auto"/>
          <w:sz w:val="24"/>
        </w:rPr>
        <w:t>водата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цел</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предотвратяване</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течове),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газ</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други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комуникации;</w:t>
      </w:r>
    </w:p>
    <w:p w14:paraId="7E496B69" w14:textId="77777777" w:rsidR="004E2068" w:rsidRPr="004E2068" w:rsidRDefault="004E2068" w:rsidP="004E2068">
      <w:pPr>
        <w:widowControl w:val="0"/>
        <w:numPr>
          <w:ilvl w:val="1"/>
          <w:numId w:val="14"/>
        </w:numPr>
        <w:tabs>
          <w:tab w:val="left" w:pos="1790"/>
        </w:tabs>
        <w:autoSpaceDE w:val="0"/>
        <w:autoSpaceDN w:val="0"/>
        <w:spacing w:after="0" w:line="269" w:lineRule="exact"/>
        <w:ind w:left="1789" w:hanging="24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дейностите</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гасене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възникнал пожар;</w:t>
      </w:r>
    </w:p>
    <w:p w14:paraId="61AA9FFE" w14:textId="77777777" w:rsidR="004E2068" w:rsidRPr="004E2068" w:rsidRDefault="004E2068" w:rsidP="004E2068">
      <w:pPr>
        <w:widowControl w:val="0"/>
        <w:autoSpaceDE w:val="0"/>
        <w:autoSpaceDN w:val="0"/>
        <w:spacing w:after="0" w:line="269" w:lineRule="exact"/>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p w14:paraId="69C8AF0F" w14:textId="77777777" w:rsidR="004E2068" w:rsidRPr="004E2068" w:rsidRDefault="004E2068" w:rsidP="004E2068">
      <w:pPr>
        <w:widowControl w:val="0"/>
        <w:numPr>
          <w:ilvl w:val="1"/>
          <w:numId w:val="14"/>
        </w:numPr>
        <w:tabs>
          <w:tab w:val="left" w:pos="1853"/>
        </w:tabs>
        <w:autoSpaceDE w:val="0"/>
        <w:autoSpaceDN w:val="0"/>
        <w:spacing w:before="66" w:after="0" w:line="240" w:lineRule="auto"/>
        <w:ind w:right="57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lastRenderedPageBreak/>
        <w:t>организира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издирване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пострадали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предприема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тяхното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извеждане от кризисната зона и при необходимост ги отвеждат в медицинския кабинет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52F0BFD8" w14:textId="77777777" w:rsidR="004E2068" w:rsidRPr="004E2068" w:rsidRDefault="004E2068" w:rsidP="004E2068">
      <w:pPr>
        <w:widowControl w:val="0"/>
        <w:numPr>
          <w:ilvl w:val="1"/>
          <w:numId w:val="14"/>
        </w:numPr>
        <w:tabs>
          <w:tab w:val="left" w:pos="1800"/>
        </w:tabs>
        <w:autoSpaceDE w:val="0"/>
        <w:autoSpaceDN w:val="0"/>
        <w:spacing w:before="4" w:after="0" w:line="240" w:lineRule="auto"/>
        <w:ind w:right="56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охраната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рисковите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обекти</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кризисната зона;</w:t>
      </w:r>
    </w:p>
    <w:p w14:paraId="78FCA2CC" w14:textId="77777777" w:rsidR="004E2068" w:rsidRPr="004E2068" w:rsidRDefault="004E2068" w:rsidP="004E2068">
      <w:pPr>
        <w:widowControl w:val="0"/>
        <w:numPr>
          <w:ilvl w:val="1"/>
          <w:numId w:val="14"/>
        </w:numPr>
        <w:tabs>
          <w:tab w:val="left" w:pos="1843"/>
        </w:tabs>
        <w:autoSpaceDE w:val="0"/>
        <w:autoSpaceDN w:val="0"/>
        <w:spacing w:after="0" w:line="240" w:lineRule="auto"/>
        <w:ind w:right="57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събира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кризисната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ситуация</w:t>
      </w:r>
      <w:r w:rsidRPr="004E2068">
        <w:rPr>
          <w:rFonts w:ascii="Times New Roman" w:eastAsia="Times New Roman" w:hAnsi="Times New Roman" w:cs="Times New Roman"/>
          <w:color w:val="auto"/>
          <w:spacing w:val="54"/>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я</w:t>
      </w:r>
      <w:r w:rsidRPr="004E2068">
        <w:rPr>
          <w:rFonts w:ascii="Times New Roman" w:eastAsia="Times New Roman" w:hAnsi="Times New Roman" w:cs="Times New Roman"/>
          <w:color w:val="auto"/>
          <w:spacing w:val="48"/>
          <w:sz w:val="24"/>
        </w:rPr>
        <w:t xml:space="preserve"> </w:t>
      </w:r>
      <w:r w:rsidRPr="004E2068">
        <w:rPr>
          <w:rFonts w:ascii="Times New Roman" w:eastAsia="Times New Roman" w:hAnsi="Times New Roman" w:cs="Times New Roman"/>
          <w:color w:val="auto"/>
          <w:sz w:val="24"/>
        </w:rPr>
        <w:t>предава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директора</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rPr>
        <w:t>Професионална гимназия по икономика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 компетентните</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органи;</w:t>
      </w:r>
    </w:p>
    <w:p w14:paraId="0EFE6A71" w14:textId="77777777" w:rsidR="004E2068" w:rsidRPr="004E2068" w:rsidRDefault="004E2068" w:rsidP="004E2068">
      <w:pPr>
        <w:widowControl w:val="0"/>
        <w:numPr>
          <w:ilvl w:val="1"/>
          <w:numId w:val="14"/>
        </w:numPr>
        <w:tabs>
          <w:tab w:val="left" w:pos="1843"/>
        </w:tabs>
        <w:autoSpaceDE w:val="0"/>
        <w:autoSpaceDN w:val="0"/>
        <w:spacing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53"/>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разрешаване</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кризата,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следствие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51462E1E" w14:textId="77777777" w:rsidR="004E2068" w:rsidRPr="004E2068" w:rsidRDefault="004E2068" w:rsidP="004E2068">
      <w:pPr>
        <w:widowControl w:val="0"/>
        <w:autoSpaceDE w:val="0"/>
        <w:autoSpaceDN w:val="0"/>
        <w:spacing w:before="3" w:after="0" w:line="240" w:lineRule="auto"/>
        <w:rPr>
          <w:rFonts w:ascii="Times New Roman" w:eastAsia="Times New Roman" w:hAnsi="Times New Roman" w:cs="Times New Roman"/>
          <w:color w:val="auto"/>
          <w:sz w:val="27"/>
          <w:szCs w:val="24"/>
        </w:rPr>
      </w:pPr>
    </w:p>
    <w:p w14:paraId="0C64102A" w14:textId="465EE125"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Чл.6.</w:t>
      </w:r>
      <w:r w:rsidRPr="004E2068">
        <w:rPr>
          <w:rFonts w:ascii="Times New Roman" w:eastAsia="Times New Roman" w:hAnsi="Times New Roman" w:cs="Times New Roman"/>
          <w:b/>
          <w:color w:val="auto"/>
          <w:spacing w:val="53"/>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57"/>
          <w:sz w:val="24"/>
          <w:szCs w:val="24"/>
        </w:rPr>
        <w:t xml:space="preserve"> </w:t>
      </w:r>
      <w:r w:rsidRPr="004E2068">
        <w:rPr>
          <w:rFonts w:ascii="Times New Roman" w:eastAsia="Times New Roman" w:hAnsi="Times New Roman" w:cs="Times New Roman"/>
          <w:color w:val="auto"/>
          <w:sz w:val="24"/>
          <w:szCs w:val="24"/>
        </w:rPr>
        <w:t>Специфичните</w:t>
      </w:r>
      <w:r w:rsidRPr="004E2068">
        <w:rPr>
          <w:rFonts w:ascii="Times New Roman" w:eastAsia="Times New Roman" w:hAnsi="Times New Roman" w:cs="Times New Roman"/>
          <w:color w:val="auto"/>
          <w:spacing w:val="54"/>
          <w:sz w:val="24"/>
          <w:szCs w:val="24"/>
        </w:rPr>
        <w:t xml:space="preserve"> </w:t>
      </w:r>
      <w:r w:rsidRPr="004E2068">
        <w:rPr>
          <w:rFonts w:ascii="Times New Roman" w:eastAsia="Times New Roman" w:hAnsi="Times New Roman" w:cs="Times New Roman"/>
          <w:color w:val="auto"/>
          <w:sz w:val="24"/>
          <w:szCs w:val="24"/>
        </w:rPr>
        <w:t>задълженията</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4"/>
          <w:sz w:val="24"/>
          <w:szCs w:val="24"/>
        </w:rPr>
        <w:t xml:space="preserve"> </w:t>
      </w:r>
      <w:r w:rsidRPr="004E2068">
        <w:rPr>
          <w:rFonts w:ascii="Times New Roman" w:eastAsia="Times New Roman" w:hAnsi="Times New Roman" w:cs="Times New Roman"/>
          <w:color w:val="auto"/>
          <w:sz w:val="24"/>
          <w:szCs w:val="24"/>
        </w:rPr>
        <w:t>медицинското</w:t>
      </w:r>
      <w:r w:rsidRPr="004E2068">
        <w:rPr>
          <w:rFonts w:ascii="Times New Roman" w:eastAsia="Times New Roman" w:hAnsi="Times New Roman" w:cs="Times New Roman"/>
          <w:color w:val="auto"/>
          <w:spacing w:val="59"/>
          <w:sz w:val="24"/>
          <w:szCs w:val="24"/>
        </w:rPr>
        <w:t xml:space="preserve"> </w:t>
      </w:r>
      <w:r w:rsidRPr="004E2068">
        <w:rPr>
          <w:rFonts w:ascii="Times New Roman" w:eastAsia="Times New Roman" w:hAnsi="Times New Roman" w:cs="Times New Roman"/>
          <w:color w:val="auto"/>
          <w:sz w:val="24"/>
          <w:szCs w:val="24"/>
        </w:rPr>
        <w:t>лице</w:t>
      </w:r>
      <w:r w:rsidRPr="004E2068">
        <w:rPr>
          <w:rFonts w:ascii="Times New Roman" w:eastAsia="Times New Roman" w:hAnsi="Times New Roman" w:cs="Times New Roman"/>
          <w:color w:val="auto"/>
          <w:spacing w:val="58"/>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5"/>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32"/>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29"/>
          <w:sz w:val="24"/>
          <w:szCs w:val="24"/>
        </w:rPr>
        <w:t xml:space="preserve"> </w:t>
      </w:r>
      <w:r w:rsidRPr="004E2068">
        <w:rPr>
          <w:rFonts w:ascii="Times New Roman" w:eastAsia="Times New Roman" w:hAnsi="Times New Roman" w:cs="Times New Roman"/>
          <w:color w:val="auto"/>
          <w:sz w:val="24"/>
          <w:szCs w:val="24"/>
        </w:rPr>
        <w:t>повод</w:t>
      </w:r>
      <w:r w:rsidRPr="004E2068">
        <w:rPr>
          <w:rFonts w:ascii="Times New Roman" w:eastAsia="Times New Roman" w:hAnsi="Times New Roman" w:cs="Times New Roman"/>
          <w:color w:val="auto"/>
          <w:spacing w:val="22"/>
          <w:sz w:val="24"/>
          <w:szCs w:val="24"/>
        </w:rPr>
        <w:t xml:space="preserve"> </w:t>
      </w:r>
      <w:r w:rsidRPr="004E2068">
        <w:rPr>
          <w:rFonts w:ascii="Times New Roman" w:eastAsia="Times New Roman" w:hAnsi="Times New Roman" w:cs="Times New Roman"/>
          <w:color w:val="auto"/>
          <w:sz w:val="24"/>
          <w:szCs w:val="24"/>
        </w:rPr>
        <w:t>настъпила</w:t>
      </w:r>
      <w:r w:rsidRPr="004E2068">
        <w:rPr>
          <w:rFonts w:ascii="Times New Roman" w:eastAsia="Times New Roman" w:hAnsi="Times New Roman" w:cs="Times New Roman"/>
          <w:color w:val="auto"/>
          <w:spacing w:val="24"/>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23"/>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24"/>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5"/>
          <w:sz w:val="24"/>
          <w:szCs w:val="24"/>
        </w:rPr>
        <w:t xml:space="preserve"> </w:t>
      </w:r>
      <w:r w:rsidRPr="004E2068">
        <w:rPr>
          <w:rFonts w:ascii="Times New Roman" w:eastAsia="Times New Roman" w:hAnsi="Times New Roman" w:cs="Times New Roman"/>
          <w:color w:val="auto"/>
          <w:sz w:val="24"/>
          <w:szCs w:val="24"/>
        </w:rPr>
        <w:t>акт</w:t>
      </w:r>
      <w:r w:rsidRPr="004E2068">
        <w:rPr>
          <w:rFonts w:ascii="Times New Roman" w:eastAsia="Times New Roman" w:hAnsi="Times New Roman" w:cs="Times New Roman"/>
          <w:color w:val="auto"/>
          <w:spacing w:val="25"/>
          <w:sz w:val="24"/>
          <w:szCs w:val="24"/>
        </w:rPr>
        <w:t xml:space="preserve"> </w:t>
      </w:r>
      <w:r w:rsidRPr="004E2068">
        <w:rPr>
          <w:rFonts w:ascii="Times New Roman" w:eastAsia="Times New Roman" w:hAnsi="Times New Roman" w:cs="Times New Roman"/>
          <w:color w:val="auto"/>
          <w:sz w:val="24"/>
          <w:szCs w:val="24"/>
        </w:rPr>
        <w:t>са</w:t>
      </w:r>
      <w:r w:rsidRPr="004E2068">
        <w:rPr>
          <w:rFonts w:ascii="Times New Roman" w:eastAsia="Times New Roman" w:hAnsi="Times New Roman" w:cs="Times New Roman"/>
          <w:color w:val="auto"/>
          <w:spacing w:val="23"/>
          <w:sz w:val="24"/>
          <w:szCs w:val="24"/>
        </w:rPr>
        <w:t xml:space="preserve"> </w:t>
      </w:r>
      <w:r w:rsidRPr="004E2068">
        <w:rPr>
          <w:rFonts w:ascii="Times New Roman" w:eastAsia="Times New Roman" w:hAnsi="Times New Roman" w:cs="Times New Roman"/>
          <w:color w:val="auto"/>
          <w:sz w:val="24"/>
          <w:szCs w:val="24"/>
        </w:rPr>
        <w:t xml:space="preserve">както </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следва:</w:t>
      </w:r>
    </w:p>
    <w:p w14:paraId="75CCD7DF" w14:textId="77777777" w:rsidR="004E2068" w:rsidRPr="004E2068" w:rsidRDefault="004E2068" w:rsidP="004E2068">
      <w:pPr>
        <w:widowControl w:val="0"/>
        <w:numPr>
          <w:ilvl w:val="0"/>
          <w:numId w:val="13"/>
        </w:numPr>
        <w:tabs>
          <w:tab w:val="left" w:pos="1867"/>
        </w:tabs>
        <w:autoSpaceDE w:val="0"/>
        <w:autoSpaceDN w:val="0"/>
        <w:spacing w:after="0" w:line="240" w:lineRule="auto"/>
        <w:ind w:right="573"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оценка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обстановка,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повод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терористичната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4E828431" w14:textId="77777777" w:rsidR="004E2068" w:rsidRPr="004E2068" w:rsidRDefault="004E2068" w:rsidP="004E2068">
      <w:pPr>
        <w:widowControl w:val="0"/>
        <w:numPr>
          <w:ilvl w:val="0"/>
          <w:numId w:val="13"/>
        </w:numPr>
        <w:tabs>
          <w:tab w:val="left" w:pos="1872"/>
        </w:tabs>
        <w:autoSpaceDE w:val="0"/>
        <w:autoSpaceDN w:val="0"/>
        <w:spacing w:after="0" w:line="240" w:lineRule="auto"/>
        <w:ind w:right="56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създава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нужната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според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конкретната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ситуация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организация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осигуряване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децата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персонала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детската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градина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гражданите,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пребиваващи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детската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градина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периода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терористичната</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00162126" w14:textId="77777777" w:rsidR="004E2068" w:rsidRPr="004E2068" w:rsidRDefault="004E2068" w:rsidP="004E2068">
      <w:pPr>
        <w:widowControl w:val="0"/>
        <w:numPr>
          <w:ilvl w:val="0"/>
          <w:numId w:val="13"/>
        </w:numPr>
        <w:tabs>
          <w:tab w:val="left" w:pos="1790"/>
        </w:tabs>
        <w:autoSpaceDE w:val="0"/>
        <w:autoSpaceDN w:val="0"/>
        <w:spacing w:before="1" w:after="0" w:line="240" w:lineRule="auto"/>
        <w:ind w:left="1789" w:hanging="24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спешна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помощ</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пострадалите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има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такива);</w:t>
      </w:r>
    </w:p>
    <w:p w14:paraId="6C025E02" w14:textId="77777777" w:rsidR="004E2068" w:rsidRPr="004E2068" w:rsidRDefault="004E2068" w:rsidP="004E2068">
      <w:pPr>
        <w:widowControl w:val="0"/>
        <w:numPr>
          <w:ilvl w:val="0"/>
          <w:numId w:val="13"/>
        </w:numPr>
        <w:tabs>
          <w:tab w:val="left" w:pos="1881"/>
        </w:tabs>
        <w:autoSpaceDE w:val="0"/>
        <w:autoSpaceDN w:val="0"/>
        <w:spacing w:before="41" w:after="0" w:line="240" w:lineRule="auto"/>
        <w:ind w:right="577"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сортировка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евакуация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пострадалите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(ако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има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такива);</w:t>
      </w:r>
    </w:p>
    <w:p w14:paraId="31DD5D34" w14:textId="77777777" w:rsidR="004E2068" w:rsidRPr="004E2068" w:rsidRDefault="004E2068" w:rsidP="004E2068">
      <w:pPr>
        <w:widowControl w:val="0"/>
        <w:numPr>
          <w:ilvl w:val="0"/>
          <w:numId w:val="13"/>
        </w:numPr>
        <w:tabs>
          <w:tab w:val="left" w:pos="1795"/>
        </w:tabs>
        <w:autoSpaceDE w:val="0"/>
        <w:autoSpaceDN w:val="0"/>
        <w:spacing w:after="0" w:line="275" w:lineRule="exact"/>
        <w:ind w:left="1794" w:hanging="24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хигиенно-противоепидемични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необходимост</w:t>
      </w:r>
    </w:p>
    <w:p w14:paraId="144D595A" w14:textId="40F01E3C" w:rsidR="004E2068" w:rsidRPr="004E2068" w:rsidRDefault="004E2068" w:rsidP="004E2068">
      <w:pPr>
        <w:widowControl w:val="0"/>
        <w:numPr>
          <w:ilvl w:val="0"/>
          <w:numId w:val="13"/>
        </w:numPr>
        <w:tabs>
          <w:tab w:val="left" w:pos="1934"/>
        </w:tabs>
        <w:autoSpaceDE w:val="0"/>
        <w:autoSpaceDN w:val="0"/>
        <w:spacing w:before="40" w:after="0" w:line="240" w:lineRule="auto"/>
        <w:ind w:right="567"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събира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медицинските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характеристики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 xml:space="preserve">ситуация и я предава на директора на </w:t>
      </w:r>
      <w:r w:rsidRPr="004E2068">
        <w:rPr>
          <w:rFonts w:ascii="Times New Roman" w:eastAsia="Times New Roman" w:hAnsi="Times New Roman" w:cs="Times New Roman"/>
          <w:color w:val="auto"/>
        </w:rPr>
        <w:t>Професионална гимназия по икономика</w:t>
      </w:r>
      <w:r w:rsidR="00D31EAD">
        <w:rPr>
          <w:rFonts w:ascii="Times New Roman" w:eastAsia="Times New Roman" w:hAnsi="Times New Roman" w:cs="Times New Roman"/>
          <w:color w:val="auto"/>
        </w:rPr>
        <w:t xml:space="preserve"> и техника</w:t>
      </w:r>
      <w:r w:rsidRPr="004E2068">
        <w:rPr>
          <w:rFonts w:ascii="Times New Roman" w:eastAsia="Times New Roman" w:hAnsi="Times New Roman" w:cs="Times New Roman"/>
          <w:color w:val="auto"/>
        </w:rPr>
        <w:t xml:space="preserve"> „Рачо Стоянов“ – град Дряново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органи;</w:t>
      </w:r>
    </w:p>
    <w:p w14:paraId="766993C7" w14:textId="77777777" w:rsidR="004E2068" w:rsidRPr="004E2068" w:rsidRDefault="004E2068" w:rsidP="004E2068">
      <w:pPr>
        <w:widowControl w:val="0"/>
        <w:numPr>
          <w:ilvl w:val="0"/>
          <w:numId w:val="13"/>
        </w:numPr>
        <w:tabs>
          <w:tab w:val="left" w:pos="1843"/>
        </w:tabs>
        <w:autoSpaceDE w:val="0"/>
        <w:autoSpaceDN w:val="0"/>
        <w:spacing w:before="10" w:after="0" w:line="240" w:lineRule="auto"/>
        <w:ind w:left="0" w:right="574" w:firstLine="1416"/>
        <w:jc w:val="both"/>
        <w:rPr>
          <w:rFonts w:ascii="Times New Roman" w:eastAsia="Times New Roman" w:hAnsi="Times New Roman" w:cs="Times New Roman"/>
          <w:color w:val="auto"/>
          <w:sz w:val="29"/>
        </w:rPr>
      </w:pPr>
      <w:r w:rsidRPr="004E2068">
        <w:rPr>
          <w:rFonts w:ascii="Times New Roman" w:eastAsia="Times New Roman" w:hAnsi="Times New Roman" w:cs="Times New Roman"/>
          <w:color w:val="auto"/>
          <w:sz w:val="24"/>
        </w:rPr>
        <w:t>оказва съдействие на компетентните органи при разрешаване на кризата,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възникнала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следствие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4B574170" w14:textId="77777777" w:rsidR="004E2068" w:rsidRPr="004E2068" w:rsidRDefault="004E2068" w:rsidP="004E2068">
      <w:pPr>
        <w:widowControl w:val="0"/>
        <w:autoSpaceDE w:val="0"/>
        <w:autoSpaceDN w:val="0"/>
        <w:spacing w:after="0" w:line="240" w:lineRule="auto"/>
        <w:ind w:right="1416"/>
        <w:jc w:val="center"/>
        <w:outlineLvl w:val="0"/>
        <w:rPr>
          <w:rFonts w:ascii="Times New Roman" w:eastAsia="Times New Roman" w:hAnsi="Times New Roman" w:cs="Times New Roman"/>
          <w:bCs/>
          <w:color w:val="auto"/>
          <w:sz w:val="23"/>
          <w:szCs w:val="28"/>
          <w:u w:val="single" w:color="000000"/>
        </w:rPr>
      </w:pPr>
      <w:r w:rsidRPr="004E2068">
        <w:rPr>
          <w:rFonts w:ascii="Times New Roman" w:eastAsia="Times New Roman" w:hAnsi="Times New Roman" w:cs="Times New Roman"/>
          <w:b/>
          <w:bCs/>
          <w:color w:val="auto"/>
          <w:sz w:val="28"/>
          <w:szCs w:val="28"/>
          <w:u w:val="thick" w:color="000000"/>
        </w:rPr>
        <w:t>ІІІ.</w:t>
      </w:r>
      <w:r w:rsidRPr="004E2068">
        <w:rPr>
          <w:rFonts w:ascii="Times New Roman" w:eastAsia="Times New Roman" w:hAnsi="Times New Roman" w:cs="Times New Roman"/>
          <w:b/>
          <w:bCs/>
          <w:color w:val="auto"/>
          <w:spacing w:val="64"/>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МЕРКИ</w:t>
      </w:r>
      <w:r w:rsidRPr="004E2068">
        <w:rPr>
          <w:rFonts w:ascii="Times New Roman" w:eastAsia="Times New Roman" w:hAnsi="Times New Roman" w:cs="Times New Roman"/>
          <w:b/>
          <w:bCs/>
          <w:color w:val="auto"/>
          <w:spacing w:val="1"/>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ЗА</w:t>
      </w:r>
      <w:r w:rsidRPr="004E2068">
        <w:rPr>
          <w:rFonts w:ascii="Times New Roman" w:eastAsia="Times New Roman" w:hAnsi="Times New Roman" w:cs="Times New Roman"/>
          <w:b/>
          <w:bCs/>
          <w:color w:val="auto"/>
          <w:spacing w:val="68"/>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БОРБА</w:t>
      </w:r>
      <w:r w:rsidRPr="004E2068">
        <w:rPr>
          <w:rFonts w:ascii="Times New Roman" w:eastAsia="Times New Roman" w:hAnsi="Times New Roman" w:cs="Times New Roman"/>
          <w:b/>
          <w:bCs/>
          <w:color w:val="auto"/>
          <w:spacing w:val="72"/>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С</w:t>
      </w:r>
      <w:r w:rsidRPr="004E2068">
        <w:rPr>
          <w:rFonts w:ascii="Times New Roman" w:eastAsia="Times New Roman" w:hAnsi="Times New Roman" w:cs="Times New Roman"/>
          <w:b/>
          <w:bCs/>
          <w:color w:val="auto"/>
          <w:spacing w:val="73"/>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ТЕРОРИЗМА:</w:t>
      </w:r>
    </w:p>
    <w:p w14:paraId="6D76412C" w14:textId="56C4BCD0" w:rsidR="004E2068" w:rsidRPr="004E2068" w:rsidRDefault="004E2068" w:rsidP="004E2068">
      <w:pPr>
        <w:widowControl w:val="0"/>
        <w:autoSpaceDE w:val="0"/>
        <w:autoSpaceDN w:val="0"/>
        <w:spacing w:before="90" w:after="0" w:line="240" w:lineRule="auto"/>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Чл.7.</w:t>
      </w:r>
      <w:r w:rsidRPr="004E2068">
        <w:rPr>
          <w:rFonts w:ascii="Times New Roman" w:eastAsia="Times New Roman" w:hAnsi="Times New Roman" w:cs="Times New Roman"/>
          <w:b/>
          <w:color w:val="auto"/>
          <w:spacing w:val="29"/>
          <w:sz w:val="24"/>
          <w:szCs w:val="24"/>
        </w:rPr>
        <w:t xml:space="preserve"> </w:t>
      </w:r>
      <w:r w:rsidRPr="004E2068">
        <w:rPr>
          <w:rFonts w:ascii="Times New Roman" w:eastAsia="Times New Roman" w:hAnsi="Times New Roman" w:cs="Times New Roman"/>
          <w:b/>
          <w:color w:val="auto"/>
          <w:sz w:val="24"/>
          <w:szCs w:val="24"/>
        </w:rPr>
        <w:t>(1)</w:t>
      </w:r>
      <w:r w:rsidRPr="004E2068">
        <w:rPr>
          <w:rFonts w:ascii="Times New Roman" w:eastAsia="Times New Roman" w:hAnsi="Times New Roman" w:cs="Times New Roman"/>
          <w:b/>
          <w:color w:val="auto"/>
          <w:spacing w:val="30"/>
          <w:sz w:val="24"/>
          <w:szCs w:val="24"/>
        </w:rPr>
        <w:t xml:space="preserve"> </w:t>
      </w:r>
      <w:r w:rsidRPr="004E2068">
        <w:rPr>
          <w:rFonts w:ascii="Times New Roman" w:eastAsia="Times New Roman" w:hAnsi="Times New Roman" w:cs="Times New Roman"/>
          <w:color w:val="auto"/>
          <w:sz w:val="24"/>
          <w:szCs w:val="24"/>
        </w:rPr>
        <w:t>Възможни</w:t>
      </w:r>
      <w:r w:rsidRPr="004E2068">
        <w:rPr>
          <w:rFonts w:ascii="Times New Roman" w:eastAsia="Times New Roman" w:hAnsi="Times New Roman" w:cs="Times New Roman"/>
          <w:color w:val="auto"/>
          <w:spacing w:val="28"/>
          <w:sz w:val="24"/>
          <w:szCs w:val="24"/>
        </w:rPr>
        <w:t xml:space="preserve"> </w:t>
      </w:r>
      <w:r w:rsidRPr="004E2068">
        <w:rPr>
          <w:rFonts w:ascii="Times New Roman" w:eastAsia="Times New Roman" w:hAnsi="Times New Roman" w:cs="Times New Roman"/>
          <w:color w:val="auto"/>
          <w:sz w:val="24"/>
          <w:szCs w:val="24"/>
        </w:rPr>
        <w:t>сценарии</w:t>
      </w:r>
      <w:r w:rsidRPr="004E2068">
        <w:rPr>
          <w:rFonts w:ascii="Times New Roman" w:eastAsia="Times New Roman" w:hAnsi="Times New Roman" w:cs="Times New Roman"/>
          <w:color w:val="auto"/>
          <w:spacing w:val="27"/>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27"/>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27"/>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30"/>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9"/>
          <w:sz w:val="24"/>
          <w:szCs w:val="24"/>
        </w:rPr>
        <w:t xml:space="preserve"> </w:t>
      </w:r>
      <w:r w:rsidRPr="004E2068">
        <w:rPr>
          <w:rFonts w:ascii="Times New Roman" w:eastAsia="Times New Roman" w:hAnsi="Times New Roman" w:cs="Times New Roman"/>
          <w:color w:val="auto"/>
          <w:sz w:val="24"/>
          <w:szCs w:val="24"/>
        </w:rPr>
        <w:t>акт</w:t>
      </w:r>
      <w:r w:rsidRPr="004E2068">
        <w:rPr>
          <w:rFonts w:ascii="Times New Roman" w:eastAsia="Times New Roman" w:hAnsi="Times New Roman" w:cs="Times New Roman"/>
          <w:color w:val="auto"/>
          <w:spacing w:val="28"/>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38"/>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са:</w:t>
      </w:r>
    </w:p>
    <w:p w14:paraId="6CAF2CDE" w14:textId="77777777" w:rsidR="004E2068" w:rsidRPr="004E2068" w:rsidRDefault="004E2068" w:rsidP="004E2068">
      <w:pPr>
        <w:widowControl w:val="0"/>
        <w:numPr>
          <w:ilvl w:val="0"/>
          <w:numId w:val="12"/>
        </w:numPr>
        <w:tabs>
          <w:tab w:val="left" w:pos="1843"/>
        </w:tabs>
        <w:autoSpaceDE w:val="0"/>
        <w:autoSpaceDN w:val="0"/>
        <w:spacing w:before="41" w:after="0" w:line="240" w:lineRule="auto"/>
        <w:ind w:right="571"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задействане на взривно устройство на територията на училището (учебна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стая,</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коридор,</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сервизно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помещение,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двор</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w:t>
      </w:r>
    </w:p>
    <w:p w14:paraId="17593278" w14:textId="77777777" w:rsidR="004E2068" w:rsidRPr="004E2068" w:rsidRDefault="004E2068" w:rsidP="004E2068">
      <w:pPr>
        <w:widowControl w:val="0"/>
        <w:numPr>
          <w:ilvl w:val="0"/>
          <w:numId w:val="12"/>
        </w:numPr>
        <w:tabs>
          <w:tab w:val="left" w:pos="1862"/>
        </w:tabs>
        <w:autoSpaceDE w:val="0"/>
        <w:autoSpaceDN w:val="0"/>
        <w:spacing w:before="4" w:after="0" w:line="240" w:lineRule="auto"/>
        <w:ind w:right="56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използване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огнестрелно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оръжие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непосредствена близост;</w:t>
      </w:r>
    </w:p>
    <w:p w14:paraId="53F1D5C6" w14:textId="77777777" w:rsidR="004E2068" w:rsidRPr="004E2068" w:rsidRDefault="004E2068" w:rsidP="004E2068">
      <w:pPr>
        <w:widowControl w:val="0"/>
        <w:numPr>
          <w:ilvl w:val="0"/>
          <w:numId w:val="12"/>
        </w:numPr>
        <w:tabs>
          <w:tab w:val="left" w:pos="1809"/>
        </w:tabs>
        <w:autoSpaceDE w:val="0"/>
        <w:autoSpaceDN w:val="0"/>
        <w:spacing w:after="0" w:line="240" w:lineRule="auto"/>
        <w:ind w:right="577"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използване на оръжие за масово поразяване в или в близост до 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7FA2DEE6" w14:textId="77777777" w:rsidR="004E2068" w:rsidRPr="004E2068" w:rsidRDefault="004E2068" w:rsidP="004E2068">
      <w:pPr>
        <w:widowControl w:val="0"/>
        <w:numPr>
          <w:ilvl w:val="0"/>
          <w:numId w:val="12"/>
        </w:numPr>
        <w:tabs>
          <w:tab w:val="left" w:pos="1857"/>
        </w:tabs>
        <w:autoSpaceDE w:val="0"/>
        <w:autoSpaceDN w:val="0"/>
        <w:spacing w:after="0" w:line="240" w:lineRule="auto"/>
        <w:ind w:right="566"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вземане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заложници: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деца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персонал</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граждани,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намиращи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територията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училището;</w:t>
      </w:r>
    </w:p>
    <w:p w14:paraId="264E12D2" w14:textId="77777777" w:rsidR="004E2068" w:rsidRPr="004E2068" w:rsidRDefault="004E2068" w:rsidP="004E2068">
      <w:pPr>
        <w:widowControl w:val="0"/>
        <w:numPr>
          <w:ilvl w:val="0"/>
          <w:numId w:val="12"/>
        </w:numPr>
        <w:tabs>
          <w:tab w:val="left" w:pos="1867"/>
        </w:tabs>
        <w:autoSpaceDE w:val="0"/>
        <w:autoSpaceDN w:val="0"/>
        <w:spacing w:after="0" w:line="278" w:lineRule="auto"/>
        <w:ind w:right="564"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използване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хладно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оръжие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отправяне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живота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здравето на децата и персонала на училището или на граждани, намиращи се на територията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p>
    <w:p w14:paraId="2EBAA008" w14:textId="77777777" w:rsidR="004E2068" w:rsidRPr="004E2068" w:rsidRDefault="004E2068" w:rsidP="004E2068">
      <w:pPr>
        <w:widowControl w:val="0"/>
        <w:numPr>
          <w:ilvl w:val="0"/>
          <w:numId w:val="12"/>
        </w:numPr>
        <w:tabs>
          <w:tab w:val="left" w:pos="1819"/>
        </w:tabs>
        <w:autoSpaceDE w:val="0"/>
        <w:autoSpaceDN w:val="0"/>
        <w:spacing w:before="66" w:after="0" w:line="240" w:lineRule="auto"/>
        <w:ind w:right="57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нерегламентирано проникване в комуникациите (електричество, вода, газ 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др.)</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електронната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мрежа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(интернет,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компютри, административната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мрежа)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училището.</w:t>
      </w:r>
    </w:p>
    <w:p w14:paraId="489A0CAD" w14:textId="5B1B5369" w:rsidR="004E2068" w:rsidRDefault="004E2068" w:rsidP="004E2068">
      <w:pPr>
        <w:widowControl w:val="0"/>
        <w:numPr>
          <w:ilvl w:val="0"/>
          <w:numId w:val="11"/>
        </w:numPr>
        <w:tabs>
          <w:tab w:val="left" w:pos="1253"/>
        </w:tabs>
        <w:autoSpaceDE w:val="0"/>
        <w:autoSpaceDN w:val="0"/>
        <w:spacing w:after="0" w:line="280" w:lineRule="auto"/>
        <w:ind w:right="577" w:firstLine="705"/>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Възможни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всякакви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други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ситуации,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резултат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425BD9C2" w14:textId="58BDAF8E" w:rsidR="00FE33E3" w:rsidRDefault="00FE33E3" w:rsidP="00FE33E3">
      <w:pPr>
        <w:widowControl w:val="0"/>
        <w:tabs>
          <w:tab w:val="left" w:pos="1253"/>
        </w:tabs>
        <w:autoSpaceDE w:val="0"/>
        <w:autoSpaceDN w:val="0"/>
        <w:spacing w:after="0" w:line="280" w:lineRule="auto"/>
        <w:ind w:right="577"/>
        <w:jc w:val="both"/>
        <w:rPr>
          <w:rFonts w:ascii="Times New Roman" w:eastAsia="Times New Roman" w:hAnsi="Times New Roman" w:cs="Times New Roman"/>
          <w:color w:val="auto"/>
          <w:sz w:val="24"/>
        </w:rPr>
      </w:pPr>
    </w:p>
    <w:p w14:paraId="0004D0C1" w14:textId="77777777" w:rsidR="00FE33E3" w:rsidRPr="004E2068" w:rsidRDefault="00FE33E3" w:rsidP="00FE33E3">
      <w:pPr>
        <w:widowControl w:val="0"/>
        <w:tabs>
          <w:tab w:val="left" w:pos="1253"/>
        </w:tabs>
        <w:autoSpaceDE w:val="0"/>
        <w:autoSpaceDN w:val="0"/>
        <w:spacing w:after="0" w:line="280" w:lineRule="auto"/>
        <w:ind w:right="577"/>
        <w:jc w:val="both"/>
        <w:rPr>
          <w:rFonts w:ascii="Times New Roman" w:eastAsia="Times New Roman" w:hAnsi="Times New Roman" w:cs="Times New Roman"/>
          <w:color w:val="auto"/>
          <w:sz w:val="24"/>
        </w:rPr>
      </w:pPr>
    </w:p>
    <w:p w14:paraId="58E52469" w14:textId="77777777" w:rsidR="004E2068" w:rsidRPr="004E2068" w:rsidRDefault="004E2068" w:rsidP="004E2068">
      <w:pPr>
        <w:widowControl w:val="0"/>
        <w:autoSpaceDE w:val="0"/>
        <w:autoSpaceDN w:val="0"/>
        <w:spacing w:before="10" w:after="0" w:line="240" w:lineRule="auto"/>
        <w:rPr>
          <w:rFonts w:ascii="Times New Roman" w:eastAsia="Times New Roman" w:hAnsi="Times New Roman" w:cs="Times New Roman"/>
          <w:color w:val="auto"/>
          <w:sz w:val="26"/>
          <w:szCs w:val="24"/>
        </w:rPr>
      </w:pPr>
    </w:p>
    <w:p w14:paraId="69B2A8A2" w14:textId="548C494F" w:rsidR="004E2068" w:rsidRPr="004E2068" w:rsidRDefault="004E2068" w:rsidP="00D31EAD">
      <w:pPr>
        <w:widowControl w:val="0"/>
        <w:autoSpaceDE w:val="0"/>
        <w:autoSpaceDN w:val="0"/>
        <w:spacing w:after="0" w:line="240" w:lineRule="auto"/>
        <w:ind w:right="569"/>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lastRenderedPageBreak/>
        <w:t xml:space="preserve">          Чл.8.</w:t>
      </w:r>
      <w:r w:rsidRPr="004E2068">
        <w:rPr>
          <w:rFonts w:ascii="Times New Roman" w:eastAsia="Times New Roman" w:hAnsi="Times New Roman" w:cs="Times New Roman"/>
          <w:b/>
          <w:color w:val="auto"/>
          <w:spacing w:val="11"/>
          <w:sz w:val="24"/>
          <w:szCs w:val="24"/>
        </w:rPr>
        <w:t xml:space="preserve"> </w:t>
      </w:r>
      <w:r w:rsidRPr="004E2068">
        <w:rPr>
          <w:rFonts w:ascii="Times New Roman" w:eastAsia="Times New Roman" w:hAnsi="Times New Roman" w:cs="Times New Roman"/>
          <w:color w:val="auto"/>
          <w:sz w:val="24"/>
          <w:szCs w:val="24"/>
        </w:rPr>
        <w:t>Нивата</w:t>
      </w:r>
      <w:r w:rsidRPr="004E2068">
        <w:rPr>
          <w:rFonts w:ascii="Times New Roman" w:eastAsia="Times New Roman" w:hAnsi="Times New Roman" w:cs="Times New Roman"/>
          <w:color w:val="auto"/>
          <w:spacing w:val="65"/>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66"/>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65"/>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7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73"/>
          <w:sz w:val="24"/>
          <w:szCs w:val="24"/>
        </w:rPr>
        <w:t xml:space="preserve"> </w:t>
      </w:r>
      <w:r w:rsidRPr="004E2068">
        <w:rPr>
          <w:rFonts w:ascii="Times New Roman" w:eastAsia="Times New Roman" w:hAnsi="Times New Roman" w:cs="Times New Roman"/>
          <w:color w:val="auto"/>
          <w:sz w:val="24"/>
          <w:szCs w:val="24"/>
        </w:rPr>
        <w:t>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p>
    <w:p w14:paraId="05FC3C8D" w14:textId="77777777" w:rsidR="004E2068" w:rsidRPr="004E2068" w:rsidRDefault="004E2068" w:rsidP="004E2068">
      <w:pPr>
        <w:widowControl w:val="0"/>
        <w:autoSpaceDE w:val="0"/>
        <w:autoSpaceDN w:val="0"/>
        <w:spacing w:after="0" w:line="240" w:lineRule="auto"/>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се</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определят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съгласно</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Закона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на</w:t>
      </w:r>
    </w:p>
    <w:p w14:paraId="38AB9DB4" w14:textId="77777777" w:rsidR="004E2068" w:rsidRPr="004E2068" w:rsidRDefault="004E2068" w:rsidP="004E2068">
      <w:pPr>
        <w:widowControl w:val="0"/>
        <w:autoSpaceDE w:val="0"/>
        <w:autoSpaceDN w:val="0"/>
        <w:spacing w:after="0" w:line="240" w:lineRule="auto"/>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и са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следва:</w:t>
      </w:r>
    </w:p>
    <w:p w14:paraId="2ACDC9E0" w14:textId="77777777" w:rsidR="004E2068" w:rsidRPr="004E2068" w:rsidRDefault="004E2068" w:rsidP="004E2068">
      <w:pPr>
        <w:widowControl w:val="0"/>
        <w:numPr>
          <w:ilvl w:val="1"/>
          <w:numId w:val="11"/>
        </w:numPr>
        <w:tabs>
          <w:tab w:val="left" w:pos="1814"/>
        </w:tabs>
        <w:autoSpaceDE w:val="0"/>
        <w:autoSpaceDN w:val="0"/>
        <w:spacing w:before="41"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НИСКО ниво на заплаха - "Трето ниво" - наличната информация и събития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предполагат оценка за ниска вероятност за извършване на терористичен акт; елементите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средата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сигурност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предвиждат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възможности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планиране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осъществяване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терористичен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33C654CB" w14:textId="77777777" w:rsidR="004E2068" w:rsidRPr="004E2068" w:rsidRDefault="004E2068" w:rsidP="004E2068">
      <w:pPr>
        <w:widowControl w:val="0"/>
        <w:numPr>
          <w:ilvl w:val="1"/>
          <w:numId w:val="11"/>
        </w:numPr>
        <w:tabs>
          <w:tab w:val="left" w:pos="1838"/>
        </w:tabs>
        <w:autoSpaceDE w:val="0"/>
        <w:autoSpaceDN w:val="0"/>
        <w:spacing w:before="3" w:after="0" w:line="240" w:lineRule="auto"/>
        <w:ind w:right="56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ВИСОКО ниво на заплаха - "Второ ниво" - значителен брой елементи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са оценени като налични в страната или в непосредствено съседство и е налице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реален</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извършване</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терористичен</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16"/>
          <w:sz w:val="24"/>
        </w:rPr>
        <w:t xml:space="preserve"> </w:t>
      </w:r>
      <w:r w:rsidRPr="004E2068">
        <w:rPr>
          <w:rFonts w:ascii="Times New Roman" w:eastAsia="Times New Roman" w:hAnsi="Times New Roman" w:cs="Times New Roman"/>
          <w:color w:val="auto"/>
          <w:sz w:val="24"/>
        </w:rPr>
        <w:t>разпорежда</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наличие</w:t>
      </w:r>
      <w:r w:rsidRPr="004E2068">
        <w:rPr>
          <w:rFonts w:ascii="Times New Roman" w:eastAsia="Times New Roman" w:hAnsi="Times New Roman" w:cs="Times New Roman"/>
          <w:color w:val="auto"/>
          <w:spacing w:val="1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реален</w:t>
      </w:r>
      <w:r w:rsidRPr="004E2068">
        <w:rPr>
          <w:rFonts w:ascii="Times New Roman" w:eastAsia="Times New Roman" w:hAnsi="Times New Roman" w:cs="Times New Roman"/>
          <w:color w:val="auto"/>
          <w:spacing w:val="15"/>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58"/>
          <w:sz w:val="24"/>
        </w:rPr>
        <w:t xml:space="preserve"> </w:t>
      </w:r>
      <w:r w:rsidRPr="004E2068">
        <w:rPr>
          <w:rFonts w:ascii="Times New Roman" w:eastAsia="Times New Roman" w:hAnsi="Times New Roman" w:cs="Times New Roman"/>
          <w:color w:val="auto"/>
          <w:sz w:val="24"/>
        </w:rPr>
        <w:t>от осъществяване на терористичен акт; анализът на елементите от средата показва, че 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налице възможности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осъществяване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5AAFAEFC" w14:textId="77777777" w:rsidR="004E2068" w:rsidRPr="004E2068" w:rsidRDefault="004E2068" w:rsidP="004E2068">
      <w:pPr>
        <w:widowControl w:val="0"/>
        <w:numPr>
          <w:ilvl w:val="1"/>
          <w:numId w:val="11"/>
        </w:numPr>
        <w:tabs>
          <w:tab w:val="left" w:pos="1838"/>
        </w:tabs>
        <w:autoSpaceDE w:val="0"/>
        <w:autoSpaceDN w:val="0"/>
        <w:spacing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МНОГО ВИСОКО ниво на заплаха - "Първо ниво" - всички елементи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заплаха са налични в страната или в непосредствено съседство и е налице висок риск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извършване на терористичен акт; съществуват непосредствени намерения за осъществяване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такъв</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налични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средства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създадена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организация.</w:t>
      </w:r>
    </w:p>
    <w:p w14:paraId="20D8DF14" w14:textId="77777777" w:rsidR="004E2068" w:rsidRPr="004E2068" w:rsidRDefault="004E2068" w:rsidP="004E2068">
      <w:pPr>
        <w:widowControl w:val="0"/>
        <w:autoSpaceDE w:val="0"/>
        <w:autoSpaceDN w:val="0"/>
        <w:spacing w:before="7" w:after="0" w:line="240" w:lineRule="auto"/>
        <w:rPr>
          <w:rFonts w:ascii="Times New Roman" w:eastAsia="Times New Roman" w:hAnsi="Times New Roman" w:cs="Times New Roman"/>
          <w:color w:val="auto"/>
          <w:sz w:val="27"/>
          <w:szCs w:val="24"/>
        </w:rPr>
      </w:pPr>
    </w:p>
    <w:p w14:paraId="3AF2BA76" w14:textId="30FE6820" w:rsidR="004E2068" w:rsidRPr="004E2068" w:rsidRDefault="004E2068" w:rsidP="004E2068">
      <w:pPr>
        <w:widowControl w:val="0"/>
        <w:autoSpaceDE w:val="0"/>
        <w:autoSpaceDN w:val="0"/>
        <w:spacing w:after="0"/>
        <w:ind w:right="570"/>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Чл.9. (1) </w:t>
      </w:r>
      <w:r w:rsidRPr="004E2068">
        <w:rPr>
          <w:rFonts w:ascii="Times New Roman" w:eastAsia="Times New Roman" w:hAnsi="Times New Roman" w:cs="Times New Roman"/>
          <w:color w:val="auto"/>
          <w:sz w:val="24"/>
          <w:szCs w:val="24"/>
        </w:rPr>
        <w:t>В зависимост от нивата на терористична заплаха, определени в чл. 8 от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настоящия план, се определя и степента на готовност на Професионална гимназия по икономика</w:t>
      </w:r>
      <w:r w:rsidR="00D31EAD">
        <w:rPr>
          <w:rFonts w:ascii="Times New Roman" w:eastAsia="Times New Roman" w:hAnsi="Times New Roman" w:cs="Times New Roman"/>
          <w:color w:val="auto"/>
          <w:sz w:val="24"/>
          <w:szCs w:val="24"/>
        </w:rPr>
        <w:t xml:space="preserve"> и техника</w:t>
      </w:r>
      <w:r w:rsidRPr="004E2068">
        <w:rPr>
          <w:rFonts w:ascii="Times New Roman" w:eastAsia="Times New Roman" w:hAnsi="Times New Roman" w:cs="Times New Roman"/>
          <w:color w:val="auto"/>
          <w:sz w:val="24"/>
          <w:szCs w:val="24"/>
        </w:rPr>
        <w:t xml:space="preserve"> „Рачо Стоянов“ – град Дряново</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за реакция</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0CE8238D" w14:textId="77777777" w:rsidR="004E2068" w:rsidRPr="004E2068" w:rsidRDefault="004E2068" w:rsidP="004E2068">
      <w:pPr>
        <w:widowControl w:val="0"/>
        <w:numPr>
          <w:ilvl w:val="0"/>
          <w:numId w:val="10"/>
        </w:numPr>
        <w:tabs>
          <w:tab w:val="left" w:pos="1310"/>
        </w:tabs>
        <w:autoSpaceDE w:val="0"/>
        <w:autoSpaceDN w:val="0"/>
        <w:spacing w:after="0" w:line="240" w:lineRule="auto"/>
        <w:ind w:right="574" w:firstLine="705"/>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Степените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готовност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определят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съгласно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Закона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тероризма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както</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следва:</w:t>
      </w:r>
    </w:p>
    <w:p w14:paraId="40A8942A" w14:textId="77777777" w:rsidR="004E2068" w:rsidRPr="004E2068" w:rsidRDefault="004E2068" w:rsidP="004E2068">
      <w:pPr>
        <w:widowControl w:val="0"/>
        <w:numPr>
          <w:ilvl w:val="1"/>
          <w:numId w:val="10"/>
        </w:numPr>
        <w:tabs>
          <w:tab w:val="left" w:pos="1814"/>
        </w:tabs>
        <w:autoSpaceDE w:val="0"/>
        <w:autoSpaceDN w:val="0"/>
        <w:spacing w:after="0" w:line="240" w:lineRule="auto"/>
        <w:ind w:right="57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„Зелена степен“ – ПОСТОЯННА ГОТОВНОСТ- не съществува реален риск</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1E48F516" w14:textId="77777777" w:rsidR="004E2068" w:rsidRPr="004E2068" w:rsidRDefault="004E2068" w:rsidP="004E2068">
      <w:pPr>
        <w:widowControl w:val="0"/>
        <w:numPr>
          <w:ilvl w:val="1"/>
          <w:numId w:val="10"/>
        </w:numPr>
        <w:tabs>
          <w:tab w:val="left" w:pos="1896"/>
        </w:tabs>
        <w:autoSpaceDE w:val="0"/>
        <w:autoSpaceDN w:val="0"/>
        <w:spacing w:before="1" w:after="0" w:line="240" w:lineRule="auto"/>
        <w:ind w:right="571"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„Жълта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степен“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ПРЕДУПРЕЖДЕНИЕ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съществува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реален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p>
    <w:p w14:paraId="6FEF210F" w14:textId="77777777" w:rsidR="004E2068" w:rsidRPr="004E2068" w:rsidRDefault="004E2068" w:rsidP="004E2068">
      <w:pPr>
        <w:widowControl w:val="0"/>
        <w:numPr>
          <w:ilvl w:val="1"/>
          <w:numId w:val="10"/>
        </w:numPr>
        <w:tabs>
          <w:tab w:val="left" w:pos="1819"/>
        </w:tabs>
        <w:autoSpaceDE w:val="0"/>
        <w:autoSpaceDN w:val="0"/>
        <w:spacing w:after="0" w:line="240" w:lineRule="auto"/>
        <w:ind w:right="569"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„Оранжева степен“ -</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ПОВИШЕНА ГОТОВНОСТ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получена е информация</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за неизбежен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непосредствен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осъществяване 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заплаха и/или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акт;</w:t>
      </w:r>
    </w:p>
    <w:p w14:paraId="43D43502" w14:textId="77777777" w:rsidR="004E2068" w:rsidRPr="004E2068" w:rsidRDefault="004E2068" w:rsidP="004E2068">
      <w:pPr>
        <w:widowControl w:val="0"/>
        <w:numPr>
          <w:ilvl w:val="1"/>
          <w:numId w:val="10"/>
        </w:numPr>
        <w:tabs>
          <w:tab w:val="left" w:pos="1824"/>
        </w:tabs>
        <w:autoSpaceDE w:val="0"/>
        <w:autoSpaceDN w:val="0"/>
        <w:spacing w:before="3" w:after="0" w:line="240" w:lineRule="auto"/>
        <w:ind w:left="0" w:right="576" w:firstLine="1416"/>
        <w:jc w:val="both"/>
        <w:rPr>
          <w:rFonts w:ascii="Times New Roman" w:eastAsia="Times New Roman" w:hAnsi="Times New Roman" w:cs="Times New Roman"/>
          <w:color w:val="auto"/>
          <w:sz w:val="27"/>
        </w:rPr>
      </w:pPr>
      <w:r w:rsidRPr="004E2068">
        <w:rPr>
          <w:rFonts w:ascii="Times New Roman" w:eastAsia="Times New Roman" w:hAnsi="Times New Roman" w:cs="Times New Roman"/>
          <w:color w:val="auto"/>
          <w:sz w:val="24"/>
        </w:rPr>
        <w:t>„Червена степен“ - РЕАГИРАНЕ - осъществяване на терористична 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акт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възникване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кризисна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ситуация.</w:t>
      </w:r>
    </w:p>
    <w:p w14:paraId="3F02719B" w14:textId="77777777" w:rsidR="004E2068" w:rsidRPr="004E2068" w:rsidRDefault="004E2068" w:rsidP="004E2068">
      <w:pPr>
        <w:widowControl w:val="0"/>
        <w:autoSpaceDE w:val="0"/>
        <w:autoSpaceDN w:val="0"/>
        <w:spacing w:before="1" w:after="0" w:line="280" w:lineRule="auto"/>
        <w:ind w:right="578"/>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Чл.10. </w:t>
      </w:r>
      <w:r w:rsidRPr="004E2068">
        <w:rPr>
          <w:rFonts w:ascii="Times New Roman" w:eastAsia="Times New Roman" w:hAnsi="Times New Roman" w:cs="Times New Roman"/>
          <w:color w:val="auto"/>
          <w:sz w:val="24"/>
          <w:szCs w:val="24"/>
        </w:rPr>
        <w:t>В зависимост от степените на готовност, определени в чл. 9 от настоящия план,</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се предприемат</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мерки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следва:</w:t>
      </w:r>
    </w:p>
    <w:p w14:paraId="5BCD2604" w14:textId="77777777" w:rsidR="004E2068" w:rsidRPr="004E2068" w:rsidRDefault="004E2068" w:rsidP="004E2068">
      <w:pPr>
        <w:widowControl w:val="0"/>
        <w:numPr>
          <w:ilvl w:val="0"/>
          <w:numId w:val="9"/>
        </w:numPr>
        <w:tabs>
          <w:tab w:val="left" w:pos="1795"/>
        </w:tabs>
        <w:autoSpaceDE w:val="0"/>
        <w:autoSpaceDN w:val="0"/>
        <w:spacing w:after="0" w:line="269" w:lineRule="exact"/>
        <w:ind w:hanging="246"/>
        <w:outlineLvl w:val="1"/>
        <w:rPr>
          <w:rFonts w:ascii="Times New Roman" w:eastAsia="Times New Roman" w:hAnsi="Times New Roman" w:cs="Times New Roman"/>
          <w:bCs/>
          <w:color w:val="auto"/>
          <w:sz w:val="24"/>
          <w:szCs w:val="24"/>
          <w:u w:color="000000"/>
        </w:rPr>
      </w:pPr>
      <w:r w:rsidRPr="004E2068">
        <w:rPr>
          <w:rFonts w:ascii="Times New Roman" w:eastAsia="Times New Roman" w:hAnsi="Times New Roman" w:cs="Times New Roman"/>
          <w:b/>
          <w:bCs/>
          <w:color w:val="auto"/>
          <w:sz w:val="24"/>
          <w:szCs w:val="24"/>
          <w:u w:val="thick" w:color="000000"/>
        </w:rPr>
        <w:t>„Зелена</w:t>
      </w:r>
      <w:r w:rsidRPr="004E2068">
        <w:rPr>
          <w:rFonts w:ascii="Times New Roman" w:eastAsia="Times New Roman" w:hAnsi="Times New Roman" w:cs="Times New Roman"/>
          <w:b/>
          <w:bCs/>
          <w:color w:val="auto"/>
          <w:spacing w:val="-2"/>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w:t>
      </w:r>
      <w:r w:rsidRPr="004E2068">
        <w:rPr>
          <w:rFonts w:ascii="Times New Roman" w:eastAsia="Times New Roman" w:hAnsi="Times New Roman" w:cs="Times New Roman"/>
          <w:b/>
          <w:bCs/>
          <w:color w:val="auto"/>
          <w:spacing w:val="-3"/>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w:t>
      </w:r>
      <w:r w:rsidRPr="004E2068">
        <w:rPr>
          <w:rFonts w:ascii="Times New Roman" w:eastAsia="Times New Roman" w:hAnsi="Times New Roman" w:cs="Times New Roman"/>
          <w:b/>
          <w:bCs/>
          <w:color w:val="auto"/>
          <w:spacing w:val="-1"/>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ПОСТОЯННА</w:t>
      </w:r>
      <w:r w:rsidRPr="004E2068">
        <w:rPr>
          <w:rFonts w:ascii="Times New Roman" w:eastAsia="Times New Roman" w:hAnsi="Times New Roman" w:cs="Times New Roman"/>
          <w:b/>
          <w:bCs/>
          <w:color w:val="auto"/>
          <w:spacing w:val="-7"/>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ГОТОВНОСТ</w:t>
      </w:r>
      <w:r w:rsidRPr="004E2068">
        <w:rPr>
          <w:rFonts w:ascii="Times New Roman" w:eastAsia="Times New Roman" w:hAnsi="Times New Roman" w:cs="Times New Roman"/>
          <w:bCs/>
          <w:color w:val="auto"/>
          <w:sz w:val="24"/>
          <w:szCs w:val="24"/>
          <w:u w:color="000000"/>
        </w:rPr>
        <w:t>:</w:t>
      </w:r>
    </w:p>
    <w:p w14:paraId="68385811" w14:textId="77777777" w:rsidR="004E2068" w:rsidRPr="004E2068" w:rsidRDefault="004E2068" w:rsidP="004E2068">
      <w:pPr>
        <w:widowControl w:val="0"/>
        <w:numPr>
          <w:ilvl w:val="1"/>
          <w:numId w:val="9"/>
        </w:numPr>
        <w:tabs>
          <w:tab w:val="left" w:pos="2679"/>
        </w:tabs>
        <w:autoSpaceDE w:val="0"/>
        <w:autoSpaceDN w:val="0"/>
        <w:spacing w:before="41"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изпълнява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ежедневната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дейност;</w:t>
      </w:r>
    </w:p>
    <w:p w14:paraId="5497849A" w14:textId="77777777" w:rsidR="004E2068" w:rsidRPr="004E2068" w:rsidRDefault="004E2068" w:rsidP="004E2068">
      <w:pPr>
        <w:widowControl w:val="0"/>
        <w:numPr>
          <w:ilvl w:val="1"/>
          <w:numId w:val="9"/>
        </w:numPr>
        <w:tabs>
          <w:tab w:val="left" w:pos="2693"/>
        </w:tabs>
        <w:autoSpaceDE w:val="0"/>
        <w:autoSpaceDN w:val="0"/>
        <w:spacing w:before="41" w:after="0" w:line="240" w:lineRule="auto"/>
        <w:ind w:left="2692" w:hanging="438"/>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14"/>
          <w:sz w:val="24"/>
        </w:rPr>
        <w:t xml:space="preserve"> </w:t>
      </w:r>
      <w:r w:rsidRPr="004E2068">
        <w:rPr>
          <w:rFonts w:ascii="Times New Roman" w:eastAsia="Times New Roman" w:hAnsi="Times New Roman" w:cs="Times New Roman"/>
          <w:color w:val="auto"/>
          <w:sz w:val="24"/>
        </w:rPr>
        <w:t>осъществява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постоянно</w:t>
      </w:r>
      <w:r w:rsidRPr="004E2068">
        <w:rPr>
          <w:rFonts w:ascii="Times New Roman" w:eastAsia="Times New Roman" w:hAnsi="Times New Roman" w:cs="Times New Roman"/>
          <w:color w:val="auto"/>
          <w:spacing w:val="12"/>
          <w:sz w:val="24"/>
        </w:rPr>
        <w:t xml:space="preserve"> </w:t>
      </w:r>
      <w:r w:rsidRPr="004E2068">
        <w:rPr>
          <w:rFonts w:ascii="Times New Roman" w:eastAsia="Times New Roman" w:hAnsi="Times New Roman" w:cs="Times New Roman"/>
          <w:color w:val="auto"/>
          <w:sz w:val="24"/>
        </w:rPr>
        <w:t>наблюдение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анализ</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средата</w:t>
      </w:r>
    </w:p>
    <w:p w14:paraId="53C6EE85" w14:textId="77777777" w:rsidR="004E2068" w:rsidRPr="004E2068" w:rsidRDefault="004E2068" w:rsidP="004E2068">
      <w:pPr>
        <w:widowControl w:val="0"/>
        <w:autoSpaceDE w:val="0"/>
        <w:autoSpaceDN w:val="0"/>
        <w:spacing w:before="40"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сигурност;</w:t>
      </w:r>
    </w:p>
    <w:p w14:paraId="11B957B6" w14:textId="77777777" w:rsidR="004E2068" w:rsidRPr="004E2068" w:rsidRDefault="004E2068" w:rsidP="004E2068">
      <w:pPr>
        <w:widowControl w:val="0"/>
        <w:numPr>
          <w:ilvl w:val="1"/>
          <w:numId w:val="9"/>
        </w:numPr>
        <w:tabs>
          <w:tab w:val="left" w:pos="2727"/>
        </w:tabs>
        <w:autoSpaceDE w:val="0"/>
        <w:autoSpaceDN w:val="0"/>
        <w:spacing w:before="41" w:after="0" w:line="240" w:lineRule="auto"/>
        <w:ind w:left="2726" w:hanging="47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обменя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рискове</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свързани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w:t>
      </w:r>
    </w:p>
    <w:p w14:paraId="0E668A1B"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36"/>
          <w:sz w:val="24"/>
          <w:szCs w:val="24"/>
        </w:rPr>
        <w:t xml:space="preserve"> </w:t>
      </w:r>
      <w:r w:rsidRPr="004E2068">
        <w:rPr>
          <w:rFonts w:ascii="Times New Roman" w:eastAsia="Times New Roman" w:hAnsi="Times New Roman" w:cs="Times New Roman"/>
          <w:color w:val="auto"/>
          <w:sz w:val="24"/>
          <w:szCs w:val="24"/>
        </w:rPr>
        <w:t>дейност</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97"/>
          <w:sz w:val="24"/>
          <w:szCs w:val="24"/>
        </w:rPr>
        <w:t xml:space="preserve"> </w:t>
      </w:r>
      <w:proofErr w:type="spellStart"/>
      <w:r w:rsidRPr="004E2068">
        <w:rPr>
          <w:rFonts w:ascii="Times New Roman" w:eastAsia="Times New Roman" w:hAnsi="Times New Roman" w:cs="Times New Roman"/>
          <w:color w:val="auto"/>
          <w:sz w:val="24"/>
          <w:szCs w:val="24"/>
        </w:rPr>
        <w:t>радикализация</w:t>
      </w:r>
      <w:proofErr w:type="spellEnd"/>
      <w:r w:rsidRPr="004E2068">
        <w:rPr>
          <w:rFonts w:ascii="Times New Roman" w:eastAsia="Times New Roman" w:hAnsi="Times New Roman" w:cs="Times New Roman"/>
          <w:color w:val="auto"/>
          <w:spacing w:val="96"/>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РУО,</w:t>
      </w:r>
      <w:r w:rsidRPr="004E2068">
        <w:rPr>
          <w:rFonts w:ascii="Times New Roman" w:eastAsia="Times New Roman" w:hAnsi="Times New Roman" w:cs="Times New Roman"/>
          <w:color w:val="auto"/>
          <w:spacing w:val="97"/>
          <w:sz w:val="24"/>
          <w:szCs w:val="24"/>
        </w:rPr>
        <w:t xml:space="preserve"> </w:t>
      </w:r>
      <w:r w:rsidRPr="004E2068">
        <w:rPr>
          <w:rFonts w:ascii="Times New Roman" w:eastAsia="Times New Roman" w:hAnsi="Times New Roman" w:cs="Times New Roman"/>
          <w:color w:val="auto"/>
          <w:sz w:val="24"/>
          <w:szCs w:val="24"/>
        </w:rPr>
        <w:t>ОД</w:t>
      </w:r>
      <w:r w:rsidRPr="004E2068">
        <w:rPr>
          <w:rFonts w:ascii="Times New Roman" w:eastAsia="Times New Roman" w:hAnsi="Times New Roman" w:cs="Times New Roman"/>
          <w:color w:val="auto"/>
          <w:spacing w:val="103"/>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00"/>
          <w:sz w:val="24"/>
          <w:szCs w:val="24"/>
        </w:rPr>
        <w:t xml:space="preserve"> </w:t>
      </w:r>
      <w:r w:rsidRPr="004E2068">
        <w:rPr>
          <w:rFonts w:ascii="Times New Roman" w:eastAsia="Times New Roman" w:hAnsi="Times New Roman" w:cs="Times New Roman"/>
          <w:color w:val="auto"/>
          <w:sz w:val="24"/>
          <w:szCs w:val="24"/>
        </w:rPr>
        <w:t>МВР,</w:t>
      </w:r>
      <w:r w:rsidRPr="004E2068">
        <w:rPr>
          <w:rFonts w:ascii="Times New Roman" w:eastAsia="Times New Roman" w:hAnsi="Times New Roman" w:cs="Times New Roman"/>
          <w:color w:val="auto"/>
          <w:spacing w:val="99"/>
          <w:sz w:val="24"/>
          <w:szCs w:val="24"/>
        </w:rPr>
        <w:t xml:space="preserve"> </w:t>
      </w:r>
      <w:r w:rsidRPr="004E2068">
        <w:rPr>
          <w:rFonts w:ascii="Times New Roman" w:eastAsia="Times New Roman" w:hAnsi="Times New Roman" w:cs="Times New Roman"/>
          <w:color w:val="auto"/>
          <w:sz w:val="24"/>
          <w:szCs w:val="24"/>
        </w:rPr>
        <w:t>Териториална</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дирекция</w:t>
      </w:r>
    </w:p>
    <w:p w14:paraId="0ECCEF00"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„Национална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сигурност“</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(ТДНС),</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РДПБЗН,</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 с</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дежурния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общината;</w:t>
      </w:r>
    </w:p>
    <w:p w14:paraId="66F98786" w14:textId="77777777" w:rsidR="004E2068" w:rsidRPr="004E2068" w:rsidRDefault="004E2068" w:rsidP="004E2068">
      <w:pPr>
        <w:widowControl w:val="0"/>
        <w:numPr>
          <w:ilvl w:val="1"/>
          <w:numId w:val="9"/>
        </w:numPr>
        <w:tabs>
          <w:tab w:val="left" w:pos="2731"/>
        </w:tabs>
        <w:autoSpaceDE w:val="0"/>
        <w:autoSpaceDN w:val="0"/>
        <w:spacing w:before="46" w:after="0" w:line="240" w:lineRule="auto"/>
        <w:ind w:left="133" w:right="57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0"/>
          <w:sz w:val="24"/>
        </w:rPr>
        <w:t xml:space="preserve"> </w:t>
      </w:r>
      <w:r w:rsidRPr="004E2068">
        <w:rPr>
          <w:rFonts w:ascii="Times New Roman" w:eastAsia="Times New Roman" w:hAnsi="Times New Roman" w:cs="Times New Roman"/>
          <w:color w:val="auto"/>
          <w:sz w:val="24"/>
        </w:rPr>
        <w:t>поддържа</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готовност</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своевременно</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координирано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заплахи</w:t>
      </w:r>
    </w:p>
    <w:p w14:paraId="0DD1062F" w14:textId="77777777" w:rsidR="004E2068" w:rsidRPr="004E2068" w:rsidRDefault="004E2068" w:rsidP="004E2068">
      <w:pPr>
        <w:widowControl w:val="0"/>
        <w:autoSpaceDE w:val="0"/>
        <w:autoSpaceDN w:val="0"/>
        <w:spacing w:after="0"/>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p w14:paraId="26E6FF22"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6"/>
          <w:szCs w:val="24"/>
        </w:rPr>
      </w:pPr>
    </w:p>
    <w:p w14:paraId="06D68ED3"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6"/>
          <w:szCs w:val="24"/>
        </w:rPr>
      </w:pPr>
    </w:p>
    <w:p w14:paraId="7031F576" w14:textId="77777777" w:rsidR="004E2068" w:rsidRPr="004E2068" w:rsidRDefault="004E2068" w:rsidP="004E2068">
      <w:pPr>
        <w:widowControl w:val="0"/>
        <w:autoSpaceDE w:val="0"/>
        <w:autoSpaceDN w:val="0"/>
        <w:spacing w:before="10" w:after="0" w:line="240" w:lineRule="auto"/>
        <w:rPr>
          <w:rFonts w:ascii="Times New Roman" w:eastAsia="Times New Roman" w:hAnsi="Times New Roman" w:cs="Times New Roman"/>
          <w:color w:val="auto"/>
          <w:sz w:val="36"/>
          <w:szCs w:val="24"/>
        </w:rPr>
      </w:pPr>
    </w:p>
    <w:p w14:paraId="47A2B4A4"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сигурност;</w:t>
      </w:r>
    </w:p>
    <w:p w14:paraId="47F8CC52" w14:textId="77777777" w:rsidR="004E2068" w:rsidRPr="004E2068" w:rsidRDefault="004E2068" w:rsidP="004E2068">
      <w:pPr>
        <w:widowControl w:val="0"/>
        <w:numPr>
          <w:ilvl w:val="0"/>
          <w:numId w:val="9"/>
        </w:numPr>
        <w:tabs>
          <w:tab w:val="left" w:pos="378"/>
        </w:tabs>
        <w:autoSpaceDE w:val="0"/>
        <w:autoSpaceDN w:val="0"/>
        <w:spacing w:before="66" w:after="0" w:line="240" w:lineRule="auto"/>
        <w:ind w:left="377"/>
        <w:outlineLvl w:val="1"/>
        <w:rPr>
          <w:rFonts w:ascii="Times New Roman" w:eastAsia="Times New Roman" w:hAnsi="Times New Roman" w:cs="Times New Roman"/>
          <w:bCs/>
          <w:color w:val="auto"/>
          <w:sz w:val="24"/>
          <w:szCs w:val="24"/>
          <w:u w:color="000000"/>
        </w:rPr>
      </w:pPr>
      <w:r w:rsidRPr="004E2068">
        <w:rPr>
          <w:rFonts w:ascii="Times New Roman" w:eastAsia="Times New Roman" w:hAnsi="Times New Roman" w:cs="Times New Roman"/>
          <w:b/>
          <w:bCs/>
          <w:color w:val="auto"/>
          <w:spacing w:val="-5"/>
          <w:sz w:val="24"/>
          <w:szCs w:val="24"/>
          <w:u w:val="thick" w:color="000000"/>
        </w:rPr>
        <w:br w:type="column"/>
      </w:r>
      <w:r w:rsidRPr="004E2068">
        <w:rPr>
          <w:rFonts w:ascii="Times New Roman" w:eastAsia="Times New Roman" w:hAnsi="Times New Roman" w:cs="Times New Roman"/>
          <w:b/>
          <w:bCs/>
          <w:color w:val="auto"/>
          <w:sz w:val="24"/>
          <w:szCs w:val="24"/>
          <w:u w:val="thick" w:color="000000"/>
        </w:rPr>
        <w:t>„Жълта</w:t>
      </w:r>
      <w:r w:rsidRPr="004E2068">
        <w:rPr>
          <w:rFonts w:ascii="Times New Roman" w:eastAsia="Times New Roman" w:hAnsi="Times New Roman" w:cs="Times New Roman"/>
          <w:b/>
          <w:bCs/>
          <w:color w:val="auto"/>
          <w:spacing w:val="-4"/>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w:t>
      </w:r>
      <w:r w:rsidRPr="004E2068">
        <w:rPr>
          <w:rFonts w:ascii="Times New Roman" w:eastAsia="Times New Roman" w:hAnsi="Times New Roman" w:cs="Times New Roman"/>
          <w:b/>
          <w:bCs/>
          <w:color w:val="auto"/>
          <w:spacing w:val="-1"/>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w:t>
      </w:r>
      <w:r w:rsidRPr="004E2068">
        <w:rPr>
          <w:rFonts w:ascii="Times New Roman" w:eastAsia="Times New Roman" w:hAnsi="Times New Roman" w:cs="Times New Roman"/>
          <w:b/>
          <w:bCs/>
          <w:color w:val="auto"/>
          <w:spacing w:val="-8"/>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ПРЕДУПРЕЖДЕНИЕ</w:t>
      </w:r>
      <w:r w:rsidRPr="004E2068">
        <w:rPr>
          <w:rFonts w:ascii="Times New Roman" w:eastAsia="Times New Roman" w:hAnsi="Times New Roman" w:cs="Times New Roman"/>
          <w:bCs/>
          <w:color w:val="auto"/>
          <w:sz w:val="24"/>
          <w:szCs w:val="24"/>
          <w:u w:val="thick" w:color="000000"/>
        </w:rPr>
        <w:t>:</w:t>
      </w:r>
    </w:p>
    <w:p w14:paraId="2EC35057" w14:textId="77777777" w:rsidR="004E2068" w:rsidRPr="004E2068" w:rsidRDefault="004E2068" w:rsidP="004E2068">
      <w:pPr>
        <w:widowControl w:val="0"/>
        <w:numPr>
          <w:ilvl w:val="1"/>
          <w:numId w:val="9"/>
        </w:numPr>
        <w:tabs>
          <w:tab w:val="left" w:pos="1262"/>
        </w:tabs>
        <w:autoSpaceDE w:val="0"/>
        <w:autoSpaceDN w:val="0"/>
        <w:spacing w:before="41" w:after="0" w:line="240" w:lineRule="auto"/>
        <w:ind w:left="126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изпълнява</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ежедневната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дейност;</w:t>
      </w:r>
    </w:p>
    <w:p w14:paraId="15EDD853" w14:textId="77777777" w:rsidR="004E2068" w:rsidRPr="004E2068" w:rsidRDefault="004E2068" w:rsidP="004E2068">
      <w:pPr>
        <w:widowControl w:val="0"/>
        <w:numPr>
          <w:ilvl w:val="1"/>
          <w:numId w:val="9"/>
        </w:numPr>
        <w:tabs>
          <w:tab w:val="left" w:pos="1310"/>
        </w:tabs>
        <w:autoSpaceDE w:val="0"/>
        <w:autoSpaceDN w:val="0"/>
        <w:spacing w:before="41" w:after="0" w:line="240" w:lineRule="auto"/>
        <w:ind w:left="1309" w:hanging="47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4"/>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повишава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наблюдението</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7"/>
          <w:sz w:val="24"/>
        </w:rPr>
        <w:t xml:space="preserve"> </w:t>
      </w:r>
      <w:r w:rsidRPr="004E2068">
        <w:rPr>
          <w:rFonts w:ascii="Times New Roman" w:eastAsia="Times New Roman" w:hAnsi="Times New Roman" w:cs="Times New Roman"/>
          <w:color w:val="auto"/>
          <w:sz w:val="24"/>
        </w:rPr>
        <w:t>анализа</w:t>
      </w:r>
      <w:r w:rsidRPr="004E2068">
        <w:rPr>
          <w:rFonts w:ascii="Times New Roman" w:eastAsia="Times New Roman" w:hAnsi="Times New Roman" w:cs="Times New Roman"/>
          <w:color w:val="auto"/>
          <w:spacing w:val="4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средата</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за</w:t>
      </w:r>
    </w:p>
    <w:p w14:paraId="60909CE6" w14:textId="77777777" w:rsidR="004E2068" w:rsidRPr="004E2068" w:rsidRDefault="004E2068" w:rsidP="004E2068">
      <w:pPr>
        <w:widowControl w:val="0"/>
        <w:autoSpaceDE w:val="0"/>
        <w:autoSpaceDN w:val="0"/>
        <w:spacing w:before="6" w:after="0" w:line="240" w:lineRule="auto"/>
        <w:rPr>
          <w:rFonts w:ascii="Times New Roman" w:eastAsia="Times New Roman" w:hAnsi="Times New Roman" w:cs="Times New Roman"/>
          <w:color w:val="auto"/>
          <w:sz w:val="31"/>
          <w:szCs w:val="24"/>
        </w:rPr>
      </w:pPr>
    </w:p>
    <w:p w14:paraId="26E01EF7" w14:textId="77777777" w:rsidR="004E2068" w:rsidRPr="004E2068" w:rsidRDefault="004E2068" w:rsidP="004E2068">
      <w:pPr>
        <w:widowControl w:val="0"/>
        <w:numPr>
          <w:ilvl w:val="1"/>
          <w:numId w:val="9"/>
        </w:numPr>
        <w:tabs>
          <w:tab w:val="left" w:pos="1358"/>
        </w:tabs>
        <w:autoSpaceDE w:val="0"/>
        <w:autoSpaceDN w:val="0"/>
        <w:spacing w:after="0" w:line="240" w:lineRule="auto"/>
        <w:ind w:left="1357" w:hanging="519"/>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извършват</w:t>
      </w:r>
      <w:r w:rsidRPr="004E2068">
        <w:rPr>
          <w:rFonts w:ascii="Times New Roman" w:eastAsia="Times New Roman" w:hAnsi="Times New Roman" w:cs="Times New Roman"/>
          <w:color w:val="auto"/>
          <w:spacing w:val="34"/>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91"/>
          <w:sz w:val="24"/>
        </w:rPr>
        <w:t xml:space="preserve"> </w:t>
      </w:r>
      <w:r w:rsidRPr="004E2068">
        <w:rPr>
          <w:rFonts w:ascii="Times New Roman" w:eastAsia="Times New Roman" w:hAnsi="Times New Roman" w:cs="Times New Roman"/>
          <w:color w:val="auto"/>
          <w:sz w:val="24"/>
        </w:rPr>
        <w:t>проверки</w:t>
      </w:r>
      <w:r w:rsidRPr="004E2068">
        <w:rPr>
          <w:rFonts w:ascii="Times New Roman" w:eastAsia="Times New Roman" w:hAnsi="Times New Roman" w:cs="Times New Roman"/>
          <w:color w:val="auto"/>
          <w:spacing w:val="9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92"/>
          <w:sz w:val="24"/>
        </w:rPr>
        <w:t xml:space="preserve"> </w:t>
      </w:r>
      <w:r w:rsidRPr="004E2068">
        <w:rPr>
          <w:rFonts w:ascii="Times New Roman" w:eastAsia="Times New Roman" w:hAnsi="Times New Roman" w:cs="Times New Roman"/>
          <w:color w:val="auto"/>
          <w:sz w:val="24"/>
        </w:rPr>
        <w:t>готовността</w:t>
      </w:r>
      <w:r w:rsidRPr="004E2068">
        <w:rPr>
          <w:rFonts w:ascii="Times New Roman" w:eastAsia="Times New Roman" w:hAnsi="Times New Roman" w:cs="Times New Roman"/>
          <w:color w:val="auto"/>
          <w:spacing w:val="86"/>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92"/>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91"/>
          <w:sz w:val="24"/>
        </w:rPr>
        <w:t xml:space="preserve"> </w:t>
      </w:r>
      <w:r w:rsidRPr="004E2068">
        <w:rPr>
          <w:rFonts w:ascii="Times New Roman" w:eastAsia="Times New Roman" w:hAnsi="Times New Roman" w:cs="Times New Roman"/>
          <w:color w:val="auto"/>
          <w:sz w:val="24"/>
        </w:rPr>
        <w:t>на</w:t>
      </w:r>
    </w:p>
    <w:p w14:paraId="7F10A36C"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num="2" w:space="720" w:equalWidth="0">
            <w:col w:w="1273" w:space="144"/>
            <w:col w:w="8933"/>
          </w:cols>
        </w:sectPr>
      </w:pPr>
    </w:p>
    <w:p w14:paraId="3C5A6131" w14:textId="77777777" w:rsidR="004E2068" w:rsidRPr="004E2068" w:rsidRDefault="004E2068" w:rsidP="004E2068">
      <w:pPr>
        <w:widowControl w:val="0"/>
        <w:autoSpaceDE w:val="0"/>
        <w:autoSpaceDN w:val="0"/>
        <w:spacing w:before="41" w:after="0" w:line="240" w:lineRule="auto"/>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терористичните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актове;</w:t>
      </w:r>
    </w:p>
    <w:p w14:paraId="724F717C" w14:textId="77777777" w:rsidR="004E2068" w:rsidRPr="004E2068" w:rsidRDefault="004E2068" w:rsidP="004E2068">
      <w:pPr>
        <w:widowControl w:val="0"/>
        <w:numPr>
          <w:ilvl w:val="1"/>
          <w:numId w:val="9"/>
        </w:numPr>
        <w:tabs>
          <w:tab w:val="left" w:pos="2818"/>
        </w:tabs>
        <w:autoSpaceDE w:val="0"/>
        <w:autoSpaceDN w:val="0"/>
        <w:spacing w:before="41" w:after="0" w:line="240" w:lineRule="auto"/>
        <w:ind w:left="133" w:right="56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прави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преглед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оценка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реагиране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актуализира;</w:t>
      </w:r>
    </w:p>
    <w:p w14:paraId="6CC19655" w14:textId="77777777" w:rsidR="004E2068" w:rsidRPr="004E2068" w:rsidRDefault="004E2068" w:rsidP="004E2068">
      <w:pPr>
        <w:widowControl w:val="0"/>
        <w:numPr>
          <w:ilvl w:val="1"/>
          <w:numId w:val="9"/>
        </w:numPr>
        <w:tabs>
          <w:tab w:val="left" w:pos="2722"/>
        </w:tabs>
        <w:autoSpaceDE w:val="0"/>
        <w:autoSpaceDN w:val="0"/>
        <w:spacing w:after="0" w:line="240" w:lineRule="auto"/>
        <w:ind w:left="133" w:right="564"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провежда допълнителна подготовка</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(обучение, информация и др.)</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педагогическия и непедагогическия персонал в училището, в зависимост от характера 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риска 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извършване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59B1377C" w14:textId="77777777" w:rsidR="004E2068" w:rsidRPr="004E2068" w:rsidRDefault="004E2068" w:rsidP="004E2068">
      <w:pPr>
        <w:widowControl w:val="0"/>
        <w:numPr>
          <w:ilvl w:val="1"/>
          <w:numId w:val="9"/>
        </w:numPr>
        <w:tabs>
          <w:tab w:val="left" w:pos="2679"/>
        </w:tabs>
        <w:autoSpaceDE w:val="0"/>
        <w:autoSpaceDN w:val="0"/>
        <w:spacing w:before="3"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засилва</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охраната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училището;</w:t>
      </w:r>
    </w:p>
    <w:p w14:paraId="7EAA6C94" w14:textId="77777777" w:rsidR="004E2068" w:rsidRPr="004E2068" w:rsidRDefault="004E2068" w:rsidP="004E2068">
      <w:pPr>
        <w:widowControl w:val="0"/>
        <w:numPr>
          <w:ilvl w:val="1"/>
          <w:numId w:val="9"/>
        </w:numPr>
        <w:tabs>
          <w:tab w:val="left" w:pos="2727"/>
        </w:tabs>
        <w:autoSpaceDE w:val="0"/>
        <w:autoSpaceDN w:val="0"/>
        <w:spacing w:before="40" w:after="0" w:line="240" w:lineRule="auto"/>
        <w:ind w:left="133" w:right="56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обменя информация за рискове и заплахи, свързани 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терористична</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дейност</w:t>
      </w:r>
      <w:r w:rsidRPr="004E2068">
        <w:rPr>
          <w:rFonts w:ascii="Times New Roman" w:eastAsia="Times New Roman" w:hAnsi="Times New Roman" w:cs="Times New Roman"/>
          <w:color w:val="auto"/>
          <w:spacing w:val="36"/>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7"/>
          <w:sz w:val="24"/>
        </w:rPr>
        <w:t xml:space="preserve"> </w:t>
      </w:r>
      <w:proofErr w:type="spellStart"/>
      <w:r w:rsidRPr="004E2068">
        <w:rPr>
          <w:rFonts w:ascii="Times New Roman" w:eastAsia="Times New Roman" w:hAnsi="Times New Roman" w:cs="Times New Roman"/>
          <w:color w:val="auto"/>
          <w:sz w:val="24"/>
        </w:rPr>
        <w:t>радикализация</w:t>
      </w:r>
      <w:proofErr w:type="spellEnd"/>
      <w:r w:rsidRPr="004E2068">
        <w:rPr>
          <w:rFonts w:ascii="Times New Roman" w:eastAsia="Times New Roman" w:hAnsi="Times New Roman" w:cs="Times New Roman"/>
          <w:color w:val="auto"/>
          <w:spacing w:val="36"/>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РУО,</w:t>
      </w:r>
      <w:r w:rsidRPr="004E2068">
        <w:rPr>
          <w:rFonts w:ascii="Times New Roman" w:eastAsia="Times New Roman" w:hAnsi="Times New Roman" w:cs="Times New Roman"/>
          <w:color w:val="auto"/>
          <w:spacing w:val="37"/>
          <w:sz w:val="24"/>
        </w:rPr>
        <w:t xml:space="preserve"> </w:t>
      </w:r>
      <w:r w:rsidRPr="004E2068">
        <w:rPr>
          <w:rFonts w:ascii="Times New Roman" w:eastAsia="Times New Roman" w:hAnsi="Times New Roman" w:cs="Times New Roman"/>
          <w:color w:val="auto"/>
          <w:sz w:val="24"/>
        </w:rPr>
        <w:t>ОД</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0"/>
          <w:sz w:val="24"/>
        </w:rPr>
        <w:t xml:space="preserve"> </w:t>
      </w:r>
      <w:r w:rsidRPr="004E2068">
        <w:rPr>
          <w:rFonts w:ascii="Times New Roman" w:eastAsia="Times New Roman" w:hAnsi="Times New Roman" w:cs="Times New Roman"/>
          <w:color w:val="auto"/>
          <w:sz w:val="24"/>
        </w:rPr>
        <w:t>МВР,</w:t>
      </w:r>
      <w:r w:rsidRPr="004E2068">
        <w:rPr>
          <w:rFonts w:ascii="Times New Roman" w:eastAsia="Times New Roman" w:hAnsi="Times New Roman" w:cs="Times New Roman"/>
          <w:color w:val="auto"/>
          <w:spacing w:val="39"/>
          <w:sz w:val="24"/>
        </w:rPr>
        <w:t xml:space="preserve"> </w:t>
      </w:r>
      <w:r w:rsidRPr="004E2068">
        <w:rPr>
          <w:rFonts w:ascii="Times New Roman" w:eastAsia="Times New Roman" w:hAnsi="Times New Roman" w:cs="Times New Roman"/>
          <w:color w:val="auto"/>
          <w:sz w:val="24"/>
        </w:rPr>
        <w:t>Териториална</w:t>
      </w:r>
      <w:r w:rsidRPr="004E2068">
        <w:rPr>
          <w:rFonts w:ascii="Times New Roman" w:eastAsia="Times New Roman" w:hAnsi="Times New Roman" w:cs="Times New Roman"/>
          <w:color w:val="auto"/>
          <w:spacing w:val="35"/>
          <w:sz w:val="24"/>
        </w:rPr>
        <w:t xml:space="preserve"> </w:t>
      </w:r>
      <w:r w:rsidRPr="004E2068">
        <w:rPr>
          <w:rFonts w:ascii="Times New Roman" w:eastAsia="Times New Roman" w:hAnsi="Times New Roman" w:cs="Times New Roman"/>
          <w:color w:val="auto"/>
          <w:sz w:val="24"/>
        </w:rPr>
        <w:t>дирекция</w:t>
      </w:r>
    </w:p>
    <w:p w14:paraId="6B14767B" w14:textId="77777777" w:rsidR="004E2068" w:rsidRPr="004E2068" w:rsidRDefault="004E2068" w:rsidP="004E2068">
      <w:pPr>
        <w:widowControl w:val="0"/>
        <w:autoSpaceDE w:val="0"/>
        <w:autoSpaceDN w:val="0"/>
        <w:spacing w:after="0" w:line="275" w:lineRule="exact"/>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„Национална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сигурност“</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(ТДНС),</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РДПБЗН,</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както и с</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дежурния в</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общината;</w:t>
      </w:r>
    </w:p>
    <w:p w14:paraId="0B122B52" w14:textId="77777777" w:rsidR="004E2068" w:rsidRPr="004E2068" w:rsidRDefault="004E2068" w:rsidP="004E2068">
      <w:pPr>
        <w:widowControl w:val="0"/>
        <w:numPr>
          <w:ilvl w:val="1"/>
          <w:numId w:val="9"/>
        </w:numPr>
        <w:tabs>
          <w:tab w:val="left" w:pos="2731"/>
        </w:tabs>
        <w:autoSpaceDE w:val="0"/>
        <w:autoSpaceDN w:val="0"/>
        <w:spacing w:before="41" w:after="0" w:line="240" w:lineRule="auto"/>
        <w:ind w:left="133" w:right="57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 поддържа готовност за своевременно и координирано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заплахи.</w:t>
      </w:r>
    </w:p>
    <w:p w14:paraId="5314AC26" w14:textId="77777777" w:rsidR="004E2068" w:rsidRPr="004E2068" w:rsidRDefault="004E2068" w:rsidP="004E2068">
      <w:pPr>
        <w:widowControl w:val="0"/>
        <w:numPr>
          <w:ilvl w:val="0"/>
          <w:numId w:val="9"/>
        </w:numPr>
        <w:tabs>
          <w:tab w:val="left" w:pos="1795"/>
        </w:tabs>
        <w:autoSpaceDE w:val="0"/>
        <w:autoSpaceDN w:val="0"/>
        <w:spacing w:before="5" w:after="0" w:line="240" w:lineRule="auto"/>
        <w:ind w:hanging="246"/>
        <w:outlineLvl w:val="1"/>
        <w:rPr>
          <w:rFonts w:ascii="Times New Roman" w:eastAsia="Times New Roman" w:hAnsi="Times New Roman" w:cs="Times New Roman"/>
          <w:b/>
          <w:bCs/>
          <w:color w:val="auto"/>
          <w:sz w:val="24"/>
          <w:szCs w:val="24"/>
          <w:u w:color="000000"/>
        </w:rPr>
      </w:pPr>
      <w:r w:rsidRPr="004E2068">
        <w:rPr>
          <w:rFonts w:ascii="Times New Roman" w:eastAsia="Times New Roman" w:hAnsi="Times New Roman" w:cs="Times New Roman"/>
          <w:b/>
          <w:bCs/>
          <w:color w:val="auto"/>
          <w:sz w:val="24"/>
          <w:szCs w:val="24"/>
          <w:u w:val="thick" w:color="000000"/>
        </w:rPr>
        <w:t>„Оранжева</w:t>
      </w:r>
      <w:r w:rsidRPr="004E2068">
        <w:rPr>
          <w:rFonts w:ascii="Times New Roman" w:eastAsia="Times New Roman" w:hAnsi="Times New Roman" w:cs="Times New Roman"/>
          <w:b/>
          <w:bCs/>
          <w:color w:val="auto"/>
          <w:spacing w:val="-3"/>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 –</w:t>
      </w:r>
      <w:r w:rsidRPr="004E2068">
        <w:rPr>
          <w:rFonts w:ascii="Times New Roman" w:eastAsia="Times New Roman" w:hAnsi="Times New Roman" w:cs="Times New Roman"/>
          <w:b/>
          <w:bCs/>
          <w:color w:val="auto"/>
          <w:spacing w:val="-3"/>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ПОВИШЕНА</w:t>
      </w:r>
      <w:r w:rsidRPr="004E2068">
        <w:rPr>
          <w:rFonts w:ascii="Times New Roman" w:eastAsia="Times New Roman" w:hAnsi="Times New Roman" w:cs="Times New Roman"/>
          <w:b/>
          <w:bCs/>
          <w:color w:val="auto"/>
          <w:spacing w:val="-2"/>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ГОТОВНОСТ:</w:t>
      </w:r>
    </w:p>
    <w:p w14:paraId="5B1D12F5" w14:textId="77777777" w:rsidR="004E2068" w:rsidRPr="004E2068" w:rsidRDefault="004E2068" w:rsidP="004E2068">
      <w:pPr>
        <w:widowControl w:val="0"/>
        <w:numPr>
          <w:ilvl w:val="1"/>
          <w:numId w:val="9"/>
        </w:numPr>
        <w:tabs>
          <w:tab w:val="left" w:pos="2679"/>
        </w:tabs>
        <w:autoSpaceDE w:val="0"/>
        <w:autoSpaceDN w:val="0"/>
        <w:spacing w:before="36"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изпълнява</w:t>
      </w:r>
      <w:r w:rsidRPr="004E2068">
        <w:rPr>
          <w:rFonts w:ascii="Times New Roman" w:eastAsia="Times New Roman" w:hAnsi="Times New Roman" w:cs="Times New Roman"/>
          <w:color w:val="auto"/>
          <w:spacing w:val="-8"/>
          <w:sz w:val="24"/>
        </w:rPr>
        <w:t xml:space="preserve"> </w:t>
      </w:r>
      <w:r w:rsidRPr="004E2068">
        <w:rPr>
          <w:rFonts w:ascii="Times New Roman" w:eastAsia="Times New Roman" w:hAnsi="Times New Roman" w:cs="Times New Roman"/>
          <w:color w:val="auto"/>
          <w:sz w:val="24"/>
        </w:rPr>
        <w:t>ежедневната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дейност;</w:t>
      </w:r>
    </w:p>
    <w:p w14:paraId="056D2317" w14:textId="77777777" w:rsidR="004E2068" w:rsidRPr="004E2068" w:rsidRDefault="004E2068" w:rsidP="004E2068">
      <w:pPr>
        <w:widowControl w:val="0"/>
        <w:numPr>
          <w:ilvl w:val="1"/>
          <w:numId w:val="9"/>
        </w:numPr>
        <w:tabs>
          <w:tab w:val="left" w:pos="2679"/>
        </w:tabs>
        <w:autoSpaceDE w:val="0"/>
        <w:autoSpaceDN w:val="0"/>
        <w:spacing w:before="45"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 училището се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повишават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мерките</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контрол;</w:t>
      </w:r>
    </w:p>
    <w:p w14:paraId="46E7D3EA" w14:textId="77777777" w:rsidR="004E2068" w:rsidRPr="004E2068" w:rsidRDefault="004E2068" w:rsidP="004E2068">
      <w:pPr>
        <w:widowControl w:val="0"/>
        <w:numPr>
          <w:ilvl w:val="1"/>
          <w:numId w:val="9"/>
        </w:numPr>
        <w:tabs>
          <w:tab w:val="left" w:pos="2693"/>
        </w:tabs>
        <w:autoSpaceDE w:val="0"/>
        <w:autoSpaceDN w:val="0"/>
        <w:spacing w:before="41" w:after="0" w:line="240" w:lineRule="auto"/>
        <w:ind w:left="133" w:right="568"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провежда извънреден, целенасочен инструктаж на педагогическия 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непедагогическия персонал в училището, в зависимост от характера на риска от извършване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терористична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и/или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акт;</w:t>
      </w:r>
    </w:p>
    <w:p w14:paraId="46B99871" w14:textId="77777777" w:rsidR="004E2068" w:rsidRPr="004E2068" w:rsidRDefault="004E2068" w:rsidP="004E2068">
      <w:pPr>
        <w:widowControl w:val="0"/>
        <w:numPr>
          <w:ilvl w:val="1"/>
          <w:numId w:val="9"/>
        </w:numPr>
        <w:tabs>
          <w:tab w:val="left" w:pos="2784"/>
        </w:tabs>
        <w:autoSpaceDE w:val="0"/>
        <w:autoSpaceDN w:val="0"/>
        <w:spacing w:after="0" w:line="240" w:lineRule="auto"/>
        <w:ind w:left="133" w:right="572"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провежда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тренировка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(под</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формата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игра)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учениците,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обучавани в училището, как следва да реагират в конкретната кризисна ситуация, за която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има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повишен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риск</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настъпвани;</w:t>
      </w:r>
    </w:p>
    <w:p w14:paraId="5919F81F" w14:textId="77777777" w:rsidR="004E2068" w:rsidRPr="004E2068" w:rsidRDefault="004E2068" w:rsidP="004E2068">
      <w:pPr>
        <w:widowControl w:val="0"/>
        <w:numPr>
          <w:ilvl w:val="1"/>
          <w:numId w:val="9"/>
        </w:numPr>
        <w:tabs>
          <w:tab w:val="left" w:pos="2674"/>
        </w:tabs>
        <w:autoSpaceDE w:val="0"/>
        <w:autoSpaceDN w:val="0"/>
        <w:spacing w:after="0" w:line="274" w:lineRule="exact"/>
        <w:ind w:left="2673" w:hanging="419"/>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организира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родителите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0"/>
          <w:sz w:val="24"/>
        </w:rPr>
        <w:t xml:space="preserve"> </w:t>
      </w:r>
      <w:r w:rsidRPr="004E2068">
        <w:rPr>
          <w:rFonts w:ascii="Times New Roman" w:eastAsia="Times New Roman" w:hAnsi="Times New Roman" w:cs="Times New Roman"/>
          <w:color w:val="auto"/>
          <w:sz w:val="24"/>
        </w:rPr>
        <w:t>учениците;</w:t>
      </w:r>
    </w:p>
    <w:p w14:paraId="5450ABA1" w14:textId="77777777" w:rsidR="004E2068" w:rsidRPr="004E2068" w:rsidRDefault="004E2068" w:rsidP="004E2068">
      <w:pPr>
        <w:widowControl w:val="0"/>
        <w:numPr>
          <w:ilvl w:val="1"/>
          <w:numId w:val="9"/>
        </w:numPr>
        <w:tabs>
          <w:tab w:val="left" w:pos="2736"/>
        </w:tabs>
        <w:autoSpaceDE w:val="0"/>
        <w:autoSpaceDN w:val="0"/>
        <w:spacing w:before="40" w:after="0" w:line="240" w:lineRule="auto"/>
        <w:ind w:left="2735" w:hanging="48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необходимост</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извършва</w:t>
      </w:r>
      <w:r w:rsidRPr="004E2068">
        <w:rPr>
          <w:rFonts w:ascii="Times New Roman" w:eastAsia="Times New Roman" w:hAnsi="Times New Roman" w:cs="Times New Roman"/>
          <w:color w:val="auto"/>
          <w:spacing w:val="55"/>
          <w:sz w:val="24"/>
        </w:rPr>
        <w:t xml:space="preserve"> </w:t>
      </w:r>
      <w:r w:rsidRPr="004E2068">
        <w:rPr>
          <w:rFonts w:ascii="Times New Roman" w:eastAsia="Times New Roman" w:hAnsi="Times New Roman" w:cs="Times New Roman"/>
          <w:color w:val="auto"/>
          <w:sz w:val="24"/>
        </w:rPr>
        <w:t>евакуация</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56"/>
          <w:sz w:val="24"/>
        </w:rPr>
        <w:t xml:space="preserve"> </w:t>
      </w:r>
      <w:r w:rsidRPr="004E2068">
        <w:rPr>
          <w:rFonts w:ascii="Times New Roman" w:eastAsia="Times New Roman" w:hAnsi="Times New Roman" w:cs="Times New Roman"/>
          <w:color w:val="auto"/>
          <w:sz w:val="24"/>
        </w:rPr>
        <w:t>хора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материални</w:t>
      </w:r>
    </w:p>
    <w:p w14:paraId="35D52EAF" w14:textId="77777777" w:rsidR="004E2068" w:rsidRPr="004E2068" w:rsidRDefault="004E2068" w:rsidP="004E2068">
      <w:pPr>
        <w:widowControl w:val="0"/>
        <w:autoSpaceDE w:val="0"/>
        <w:autoSpaceDN w:val="0"/>
        <w:spacing w:before="46"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средства;</w:t>
      </w:r>
    </w:p>
    <w:p w14:paraId="4E6CB854" w14:textId="77777777" w:rsidR="004E2068" w:rsidRPr="004E2068" w:rsidRDefault="004E2068" w:rsidP="004E2068">
      <w:pPr>
        <w:widowControl w:val="0"/>
        <w:numPr>
          <w:ilvl w:val="1"/>
          <w:numId w:val="9"/>
        </w:numPr>
        <w:tabs>
          <w:tab w:val="left" w:pos="2727"/>
        </w:tabs>
        <w:autoSpaceDE w:val="0"/>
        <w:autoSpaceDN w:val="0"/>
        <w:spacing w:before="40" w:after="0" w:line="240" w:lineRule="auto"/>
        <w:ind w:left="2726" w:hanging="47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обменя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информация</w:t>
      </w:r>
      <w:r w:rsidRPr="004E2068">
        <w:rPr>
          <w:rFonts w:ascii="Times New Roman" w:eastAsia="Times New Roman" w:hAnsi="Times New Roman" w:cs="Times New Roman"/>
          <w:color w:val="auto"/>
          <w:spacing w:val="43"/>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рискове</w:t>
      </w:r>
      <w:r w:rsidRPr="004E2068">
        <w:rPr>
          <w:rFonts w:ascii="Times New Roman" w:eastAsia="Times New Roman" w:hAnsi="Times New Roman" w:cs="Times New Roman"/>
          <w:color w:val="auto"/>
          <w:spacing w:val="4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заплахи,</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свързани</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w:t>
      </w:r>
    </w:p>
    <w:p w14:paraId="3BE856AB"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36"/>
          <w:sz w:val="24"/>
          <w:szCs w:val="24"/>
        </w:rPr>
        <w:t xml:space="preserve"> </w:t>
      </w:r>
      <w:r w:rsidRPr="004E2068">
        <w:rPr>
          <w:rFonts w:ascii="Times New Roman" w:eastAsia="Times New Roman" w:hAnsi="Times New Roman" w:cs="Times New Roman"/>
          <w:color w:val="auto"/>
          <w:sz w:val="24"/>
          <w:szCs w:val="24"/>
        </w:rPr>
        <w:t>дейност</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97"/>
          <w:sz w:val="24"/>
          <w:szCs w:val="24"/>
        </w:rPr>
        <w:t xml:space="preserve"> </w:t>
      </w:r>
      <w:proofErr w:type="spellStart"/>
      <w:r w:rsidRPr="004E2068">
        <w:rPr>
          <w:rFonts w:ascii="Times New Roman" w:eastAsia="Times New Roman" w:hAnsi="Times New Roman" w:cs="Times New Roman"/>
          <w:color w:val="auto"/>
          <w:sz w:val="24"/>
          <w:szCs w:val="24"/>
        </w:rPr>
        <w:t>радикализация</w:t>
      </w:r>
      <w:proofErr w:type="spellEnd"/>
      <w:r w:rsidRPr="004E2068">
        <w:rPr>
          <w:rFonts w:ascii="Times New Roman" w:eastAsia="Times New Roman" w:hAnsi="Times New Roman" w:cs="Times New Roman"/>
          <w:color w:val="auto"/>
          <w:spacing w:val="96"/>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РУО,</w:t>
      </w:r>
      <w:r w:rsidRPr="004E2068">
        <w:rPr>
          <w:rFonts w:ascii="Times New Roman" w:eastAsia="Times New Roman" w:hAnsi="Times New Roman" w:cs="Times New Roman"/>
          <w:color w:val="auto"/>
          <w:spacing w:val="97"/>
          <w:sz w:val="24"/>
          <w:szCs w:val="24"/>
        </w:rPr>
        <w:t xml:space="preserve"> </w:t>
      </w:r>
      <w:r w:rsidRPr="004E2068">
        <w:rPr>
          <w:rFonts w:ascii="Times New Roman" w:eastAsia="Times New Roman" w:hAnsi="Times New Roman" w:cs="Times New Roman"/>
          <w:color w:val="auto"/>
          <w:sz w:val="24"/>
          <w:szCs w:val="24"/>
        </w:rPr>
        <w:t>ОД</w:t>
      </w:r>
      <w:r w:rsidRPr="004E2068">
        <w:rPr>
          <w:rFonts w:ascii="Times New Roman" w:eastAsia="Times New Roman" w:hAnsi="Times New Roman" w:cs="Times New Roman"/>
          <w:color w:val="auto"/>
          <w:spacing w:val="94"/>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00"/>
          <w:sz w:val="24"/>
          <w:szCs w:val="24"/>
        </w:rPr>
        <w:t xml:space="preserve"> </w:t>
      </w:r>
      <w:r w:rsidRPr="004E2068">
        <w:rPr>
          <w:rFonts w:ascii="Times New Roman" w:eastAsia="Times New Roman" w:hAnsi="Times New Roman" w:cs="Times New Roman"/>
          <w:color w:val="auto"/>
          <w:sz w:val="24"/>
          <w:szCs w:val="24"/>
        </w:rPr>
        <w:t>МВР,</w:t>
      </w:r>
      <w:r w:rsidRPr="004E2068">
        <w:rPr>
          <w:rFonts w:ascii="Times New Roman" w:eastAsia="Times New Roman" w:hAnsi="Times New Roman" w:cs="Times New Roman"/>
          <w:color w:val="auto"/>
          <w:spacing w:val="98"/>
          <w:sz w:val="24"/>
          <w:szCs w:val="24"/>
        </w:rPr>
        <w:t xml:space="preserve"> </w:t>
      </w:r>
      <w:r w:rsidRPr="004E2068">
        <w:rPr>
          <w:rFonts w:ascii="Times New Roman" w:eastAsia="Times New Roman" w:hAnsi="Times New Roman" w:cs="Times New Roman"/>
          <w:color w:val="auto"/>
          <w:sz w:val="24"/>
          <w:szCs w:val="24"/>
        </w:rPr>
        <w:t>Териториална</w:t>
      </w:r>
      <w:r w:rsidRPr="004E2068">
        <w:rPr>
          <w:rFonts w:ascii="Times New Roman" w:eastAsia="Times New Roman" w:hAnsi="Times New Roman" w:cs="Times New Roman"/>
          <w:color w:val="auto"/>
          <w:spacing w:val="95"/>
          <w:sz w:val="24"/>
          <w:szCs w:val="24"/>
        </w:rPr>
        <w:t xml:space="preserve"> </w:t>
      </w:r>
      <w:r w:rsidRPr="004E2068">
        <w:rPr>
          <w:rFonts w:ascii="Times New Roman" w:eastAsia="Times New Roman" w:hAnsi="Times New Roman" w:cs="Times New Roman"/>
          <w:color w:val="auto"/>
          <w:sz w:val="24"/>
          <w:szCs w:val="24"/>
        </w:rPr>
        <w:t>дирекция</w:t>
      </w:r>
    </w:p>
    <w:p w14:paraId="5B51A407" w14:textId="77777777" w:rsidR="004E2068" w:rsidRPr="004E2068" w:rsidRDefault="004E2068" w:rsidP="004E2068">
      <w:pPr>
        <w:widowControl w:val="0"/>
        <w:autoSpaceDE w:val="0"/>
        <w:autoSpaceDN w:val="0"/>
        <w:spacing w:before="41"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„Национална</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сигурност“</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(ТДНС),</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РДПБЗН,</w:t>
      </w:r>
      <w:r w:rsidRPr="004E2068">
        <w:rPr>
          <w:rFonts w:ascii="Times New Roman" w:eastAsia="Times New Roman" w:hAnsi="Times New Roman" w:cs="Times New Roman"/>
          <w:color w:val="auto"/>
          <w:spacing w:val="-5"/>
          <w:sz w:val="24"/>
          <w:szCs w:val="24"/>
        </w:rPr>
        <w:t xml:space="preserve"> </w:t>
      </w:r>
      <w:r w:rsidRPr="004E2068">
        <w:rPr>
          <w:rFonts w:ascii="Times New Roman" w:eastAsia="Times New Roman" w:hAnsi="Times New Roman" w:cs="Times New Roman"/>
          <w:color w:val="auto"/>
          <w:sz w:val="24"/>
          <w:szCs w:val="24"/>
        </w:rPr>
        <w:t>както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w:t>
      </w:r>
      <w:r w:rsidRPr="004E2068">
        <w:rPr>
          <w:rFonts w:ascii="Times New Roman" w:eastAsia="Times New Roman" w:hAnsi="Times New Roman" w:cs="Times New Roman"/>
          <w:color w:val="auto"/>
          <w:spacing w:val="-7"/>
          <w:sz w:val="24"/>
          <w:szCs w:val="24"/>
        </w:rPr>
        <w:t xml:space="preserve"> </w:t>
      </w:r>
      <w:r w:rsidRPr="004E2068">
        <w:rPr>
          <w:rFonts w:ascii="Times New Roman" w:eastAsia="Times New Roman" w:hAnsi="Times New Roman" w:cs="Times New Roman"/>
          <w:color w:val="auto"/>
          <w:sz w:val="24"/>
          <w:szCs w:val="24"/>
        </w:rPr>
        <w:t>дежурния</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общината;</w:t>
      </w:r>
    </w:p>
    <w:p w14:paraId="660E8C70" w14:textId="77777777" w:rsidR="004E2068" w:rsidRPr="004E2068" w:rsidRDefault="004E2068" w:rsidP="004E2068">
      <w:pPr>
        <w:widowControl w:val="0"/>
        <w:numPr>
          <w:ilvl w:val="1"/>
          <w:numId w:val="9"/>
        </w:numPr>
        <w:tabs>
          <w:tab w:val="left" w:pos="2731"/>
        </w:tabs>
        <w:autoSpaceDE w:val="0"/>
        <w:autoSpaceDN w:val="0"/>
        <w:spacing w:before="41" w:after="0" w:line="240" w:lineRule="auto"/>
        <w:ind w:left="133" w:right="579"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училището</w:t>
      </w:r>
      <w:r w:rsidRPr="004E2068">
        <w:rPr>
          <w:rFonts w:ascii="Times New Roman" w:eastAsia="Times New Roman" w:hAnsi="Times New Roman" w:cs="Times New Roman"/>
          <w:color w:val="auto"/>
          <w:spacing w:val="50"/>
          <w:sz w:val="24"/>
        </w:rPr>
        <w:t xml:space="preserve"> </w:t>
      </w:r>
      <w:r w:rsidRPr="004E2068">
        <w:rPr>
          <w:rFonts w:ascii="Times New Roman" w:eastAsia="Times New Roman" w:hAnsi="Times New Roman" w:cs="Times New Roman"/>
          <w:color w:val="auto"/>
          <w:sz w:val="24"/>
        </w:rPr>
        <w:t>поддържа</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готовност</w:t>
      </w:r>
      <w:r w:rsidRPr="004E2068">
        <w:rPr>
          <w:rFonts w:ascii="Times New Roman" w:eastAsia="Times New Roman" w:hAnsi="Times New Roman" w:cs="Times New Roman"/>
          <w:color w:val="auto"/>
          <w:spacing w:val="45"/>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4"/>
          <w:sz w:val="24"/>
        </w:rPr>
        <w:t xml:space="preserve"> </w:t>
      </w:r>
      <w:r w:rsidRPr="004E2068">
        <w:rPr>
          <w:rFonts w:ascii="Times New Roman" w:eastAsia="Times New Roman" w:hAnsi="Times New Roman" w:cs="Times New Roman"/>
          <w:color w:val="auto"/>
          <w:sz w:val="24"/>
        </w:rPr>
        <w:t>своевременно</w:t>
      </w:r>
      <w:r w:rsidRPr="004E2068">
        <w:rPr>
          <w:rFonts w:ascii="Times New Roman" w:eastAsia="Times New Roman" w:hAnsi="Times New Roman" w:cs="Times New Roman"/>
          <w:color w:val="auto"/>
          <w:spacing w:val="49"/>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46"/>
          <w:sz w:val="24"/>
        </w:rPr>
        <w:t xml:space="preserve"> </w:t>
      </w:r>
      <w:r w:rsidRPr="004E2068">
        <w:rPr>
          <w:rFonts w:ascii="Times New Roman" w:eastAsia="Times New Roman" w:hAnsi="Times New Roman" w:cs="Times New Roman"/>
          <w:color w:val="auto"/>
          <w:sz w:val="24"/>
        </w:rPr>
        <w:t>координирано</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противодействие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терористичните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заплахи.</w:t>
      </w:r>
    </w:p>
    <w:p w14:paraId="572E941B" w14:textId="77777777" w:rsidR="004E2068" w:rsidRPr="004E2068" w:rsidRDefault="004E2068" w:rsidP="004E2068">
      <w:pPr>
        <w:widowControl w:val="0"/>
        <w:numPr>
          <w:ilvl w:val="0"/>
          <w:numId w:val="9"/>
        </w:numPr>
        <w:tabs>
          <w:tab w:val="left" w:pos="1795"/>
        </w:tabs>
        <w:autoSpaceDE w:val="0"/>
        <w:autoSpaceDN w:val="0"/>
        <w:spacing w:before="4" w:after="0" w:line="240" w:lineRule="auto"/>
        <w:ind w:hanging="246"/>
        <w:outlineLvl w:val="1"/>
        <w:rPr>
          <w:rFonts w:ascii="Times New Roman" w:eastAsia="Times New Roman" w:hAnsi="Times New Roman" w:cs="Times New Roman"/>
          <w:b/>
          <w:bCs/>
          <w:color w:val="auto"/>
          <w:sz w:val="24"/>
          <w:szCs w:val="24"/>
          <w:u w:color="000000"/>
        </w:rPr>
      </w:pPr>
      <w:r w:rsidRPr="004E2068">
        <w:rPr>
          <w:rFonts w:ascii="Times New Roman" w:eastAsia="Times New Roman" w:hAnsi="Times New Roman" w:cs="Times New Roman"/>
          <w:b/>
          <w:bCs/>
          <w:color w:val="auto"/>
          <w:sz w:val="24"/>
          <w:szCs w:val="24"/>
          <w:u w:val="thick" w:color="000000"/>
        </w:rPr>
        <w:t>„Червена</w:t>
      </w:r>
      <w:r w:rsidRPr="004E2068">
        <w:rPr>
          <w:rFonts w:ascii="Times New Roman" w:eastAsia="Times New Roman" w:hAnsi="Times New Roman" w:cs="Times New Roman"/>
          <w:b/>
          <w:bCs/>
          <w:color w:val="auto"/>
          <w:spacing w:val="-7"/>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степен“</w:t>
      </w:r>
      <w:r w:rsidRPr="004E2068">
        <w:rPr>
          <w:rFonts w:ascii="Times New Roman" w:eastAsia="Times New Roman" w:hAnsi="Times New Roman" w:cs="Times New Roman"/>
          <w:b/>
          <w:bCs/>
          <w:color w:val="auto"/>
          <w:spacing w:val="-4"/>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w:t>
      </w:r>
      <w:r w:rsidRPr="004E2068">
        <w:rPr>
          <w:rFonts w:ascii="Times New Roman" w:eastAsia="Times New Roman" w:hAnsi="Times New Roman" w:cs="Times New Roman"/>
          <w:b/>
          <w:bCs/>
          <w:color w:val="auto"/>
          <w:spacing w:val="-2"/>
          <w:sz w:val="24"/>
          <w:szCs w:val="24"/>
          <w:u w:val="thick" w:color="000000"/>
        </w:rPr>
        <w:t xml:space="preserve"> </w:t>
      </w:r>
      <w:r w:rsidRPr="004E2068">
        <w:rPr>
          <w:rFonts w:ascii="Times New Roman" w:eastAsia="Times New Roman" w:hAnsi="Times New Roman" w:cs="Times New Roman"/>
          <w:b/>
          <w:bCs/>
          <w:color w:val="auto"/>
          <w:sz w:val="24"/>
          <w:szCs w:val="24"/>
          <w:u w:val="thick" w:color="000000"/>
        </w:rPr>
        <w:t>РЕАГИРАНЕ:</w:t>
      </w:r>
    </w:p>
    <w:p w14:paraId="30F4AD78" w14:textId="77777777" w:rsidR="004E2068" w:rsidRPr="004E2068" w:rsidRDefault="004E2068" w:rsidP="004E2068">
      <w:pPr>
        <w:widowControl w:val="0"/>
        <w:numPr>
          <w:ilvl w:val="1"/>
          <w:numId w:val="9"/>
        </w:numPr>
        <w:tabs>
          <w:tab w:val="left" w:pos="2679"/>
        </w:tabs>
        <w:autoSpaceDE w:val="0"/>
        <w:autoSpaceDN w:val="0"/>
        <w:spacing w:before="36"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задейства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плана</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борба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тероризма;</w:t>
      </w:r>
    </w:p>
    <w:p w14:paraId="35AFB062" w14:textId="77777777" w:rsidR="004E2068" w:rsidRPr="004E2068" w:rsidRDefault="004E2068" w:rsidP="004E2068">
      <w:pPr>
        <w:widowControl w:val="0"/>
        <w:numPr>
          <w:ilvl w:val="1"/>
          <w:numId w:val="9"/>
        </w:numPr>
        <w:tabs>
          <w:tab w:val="left" w:pos="2679"/>
        </w:tabs>
        <w:autoSpaceDE w:val="0"/>
        <w:autoSpaceDN w:val="0"/>
        <w:spacing w:before="46" w:after="0" w:line="240" w:lineRule="auto"/>
        <w:ind w:hanging="424"/>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предприемат</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9"/>
          <w:sz w:val="24"/>
        </w:rPr>
        <w:t xml:space="preserve"> </w:t>
      </w:r>
      <w:r w:rsidRPr="004E2068">
        <w:rPr>
          <w:rFonts w:ascii="Times New Roman" w:eastAsia="Times New Roman" w:hAnsi="Times New Roman" w:cs="Times New Roman"/>
          <w:color w:val="auto"/>
          <w:sz w:val="24"/>
        </w:rPr>
        <w:t>незабавни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адекватни</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кризисната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ситуация</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мерки;</w:t>
      </w:r>
    </w:p>
    <w:p w14:paraId="300E66A3" w14:textId="77777777" w:rsidR="004E2068" w:rsidRPr="004E2068" w:rsidRDefault="004E2068" w:rsidP="004E2068">
      <w:pPr>
        <w:widowControl w:val="0"/>
        <w:numPr>
          <w:ilvl w:val="1"/>
          <w:numId w:val="9"/>
        </w:numPr>
        <w:tabs>
          <w:tab w:val="left" w:pos="2688"/>
        </w:tabs>
        <w:autoSpaceDE w:val="0"/>
        <w:autoSpaceDN w:val="0"/>
        <w:spacing w:before="41" w:after="0" w:line="240" w:lineRule="auto"/>
        <w:ind w:left="133" w:right="565" w:firstLine="2122"/>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незабавно</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сигнализират</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всички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компетентни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12"/>
          <w:sz w:val="24"/>
        </w:rPr>
        <w:t xml:space="preserve"> </w:t>
      </w:r>
      <w:r w:rsidRPr="004E2068">
        <w:rPr>
          <w:rFonts w:ascii="Times New Roman" w:eastAsia="Times New Roman" w:hAnsi="Times New Roman" w:cs="Times New Roman"/>
          <w:color w:val="auto"/>
          <w:sz w:val="24"/>
        </w:rPr>
        <w:t>ОД</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МВР,</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Териториална дирекция</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„Национална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сигурност“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w:t>
      </w:r>
    </w:p>
    <w:p w14:paraId="3384362F" w14:textId="65C2250C" w:rsidR="004E2068" w:rsidRPr="004E2068" w:rsidRDefault="004E2068" w:rsidP="004E2068">
      <w:pPr>
        <w:widowControl w:val="0"/>
        <w:numPr>
          <w:ilvl w:val="1"/>
          <w:numId w:val="9"/>
        </w:numPr>
        <w:tabs>
          <w:tab w:val="left" w:pos="2736"/>
        </w:tabs>
        <w:autoSpaceDE w:val="0"/>
        <w:autoSpaceDN w:val="0"/>
        <w:spacing w:after="0" w:line="275" w:lineRule="exact"/>
        <w:ind w:left="2735" w:hanging="481"/>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информират</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51"/>
          <w:sz w:val="24"/>
        </w:rPr>
        <w:t xml:space="preserve"> </w:t>
      </w:r>
      <w:r w:rsidR="009971C6">
        <w:rPr>
          <w:rFonts w:ascii="Times New Roman" w:eastAsia="Times New Roman" w:hAnsi="Times New Roman" w:cs="Times New Roman"/>
          <w:color w:val="auto"/>
          <w:sz w:val="24"/>
        </w:rPr>
        <w:t xml:space="preserve">Община Дряново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РУО</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51"/>
          <w:sz w:val="24"/>
        </w:rPr>
        <w:t xml:space="preserve"> </w:t>
      </w:r>
      <w:r w:rsidRPr="004E2068">
        <w:rPr>
          <w:rFonts w:ascii="Times New Roman" w:eastAsia="Times New Roman" w:hAnsi="Times New Roman" w:cs="Times New Roman"/>
          <w:color w:val="auto"/>
          <w:sz w:val="24"/>
        </w:rPr>
        <w:t>възникналата</w:t>
      </w:r>
      <w:r w:rsidRPr="004E2068">
        <w:rPr>
          <w:rFonts w:ascii="Times New Roman" w:eastAsia="Times New Roman" w:hAnsi="Times New Roman" w:cs="Times New Roman"/>
          <w:color w:val="auto"/>
          <w:spacing w:val="52"/>
          <w:sz w:val="24"/>
        </w:rPr>
        <w:t xml:space="preserve"> </w:t>
      </w:r>
      <w:r w:rsidRPr="004E2068">
        <w:rPr>
          <w:rFonts w:ascii="Times New Roman" w:eastAsia="Times New Roman" w:hAnsi="Times New Roman" w:cs="Times New Roman"/>
          <w:color w:val="auto"/>
          <w:sz w:val="24"/>
        </w:rPr>
        <w:t>кризисна</w:t>
      </w:r>
    </w:p>
    <w:p w14:paraId="721F810A" w14:textId="77777777" w:rsidR="004E2068" w:rsidRPr="004E2068" w:rsidRDefault="004E2068" w:rsidP="004E2068">
      <w:pPr>
        <w:widowControl w:val="0"/>
        <w:autoSpaceDE w:val="0"/>
        <w:autoSpaceDN w:val="0"/>
        <w:spacing w:before="40" w:after="0" w:line="240" w:lineRule="auto"/>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ситуация;</w:t>
      </w:r>
    </w:p>
    <w:p w14:paraId="3DA63FEA" w14:textId="77777777" w:rsidR="004E2068" w:rsidRPr="004E2068" w:rsidRDefault="004E2068" w:rsidP="004E2068">
      <w:pPr>
        <w:widowControl w:val="0"/>
        <w:numPr>
          <w:ilvl w:val="1"/>
          <w:numId w:val="9"/>
        </w:numPr>
        <w:tabs>
          <w:tab w:val="left" w:pos="2674"/>
        </w:tabs>
        <w:autoSpaceDE w:val="0"/>
        <w:autoSpaceDN w:val="0"/>
        <w:spacing w:before="41" w:after="0" w:line="240" w:lineRule="auto"/>
        <w:ind w:left="2673" w:hanging="419"/>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оказва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пълно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съдействие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органи.</w:t>
      </w:r>
    </w:p>
    <w:p w14:paraId="2DEEC169" w14:textId="77777777" w:rsidR="004E2068" w:rsidRPr="004E2068" w:rsidRDefault="004E2068" w:rsidP="004E2068">
      <w:pPr>
        <w:widowControl w:val="0"/>
        <w:autoSpaceDE w:val="0"/>
        <w:autoSpaceDN w:val="0"/>
        <w:spacing w:before="3" w:after="0" w:line="240" w:lineRule="auto"/>
        <w:rPr>
          <w:rFonts w:ascii="Times New Roman" w:eastAsia="Times New Roman" w:hAnsi="Times New Roman" w:cs="Times New Roman"/>
          <w:color w:val="auto"/>
          <w:sz w:val="23"/>
          <w:szCs w:val="24"/>
        </w:rPr>
      </w:pPr>
    </w:p>
    <w:p w14:paraId="3B7EA4F9" w14:textId="77777777" w:rsidR="004E2068" w:rsidRPr="004E2068" w:rsidRDefault="004E2068" w:rsidP="004E2068">
      <w:pPr>
        <w:widowControl w:val="0"/>
        <w:autoSpaceDE w:val="0"/>
        <w:autoSpaceDN w:val="0"/>
        <w:spacing w:before="90" w:after="0" w:line="280" w:lineRule="auto"/>
        <w:ind w:right="331"/>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Чл.11.</w:t>
      </w:r>
      <w:r w:rsidRPr="004E2068">
        <w:rPr>
          <w:rFonts w:ascii="Times New Roman" w:eastAsia="Times New Roman" w:hAnsi="Times New Roman" w:cs="Times New Roman"/>
          <w:b/>
          <w:color w:val="auto"/>
          <w:spacing w:val="49"/>
          <w:sz w:val="24"/>
          <w:szCs w:val="24"/>
        </w:rPr>
        <w:t xml:space="preserve"> </w:t>
      </w:r>
      <w:r w:rsidRPr="004E2068">
        <w:rPr>
          <w:rFonts w:ascii="Times New Roman" w:eastAsia="Times New Roman" w:hAnsi="Times New Roman" w:cs="Times New Roman"/>
          <w:color w:val="auto"/>
          <w:sz w:val="24"/>
          <w:szCs w:val="24"/>
        </w:rPr>
        <w:t>Процедура</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действие</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при</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получаване</w:t>
      </w:r>
      <w:r w:rsidRPr="004E2068">
        <w:rPr>
          <w:rFonts w:ascii="Times New Roman" w:eastAsia="Times New Roman" w:hAnsi="Times New Roman" w:cs="Times New Roman"/>
          <w:color w:val="auto"/>
          <w:spacing w:val="52"/>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сигнал</w:t>
      </w:r>
      <w:r w:rsidRPr="004E2068">
        <w:rPr>
          <w:rFonts w:ascii="Times New Roman" w:eastAsia="Times New Roman" w:hAnsi="Times New Roman" w:cs="Times New Roman"/>
          <w:color w:val="auto"/>
          <w:spacing w:val="48"/>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51"/>
          <w:sz w:val="24"/>
          <w:szCs w:val="24"/>
        </w:rPr>
        <w:t xml:space="preserve"> </w:t>
      </w:r>
      <w:r w:rsidRPr="004E2068">
        <w:rPr>
          <w:rFonts w:ascii="Times New Roman" w:eastAsia="Times New Roman" w:hAnsi="Times New Roman" w:cs="Times New Roman"/>
          <w:color w:val="auto"/>
          <w:sz w:val="24"/>
          <w:szCs w:val="24"/>
        </w:rPr>
        <w:t>терористична</w:t>
      </w:r>
      <w:r w:rsidRPr="004E2068">
        <w:rPr>
          <w:rFonts w:ascii="Times New Roman" w:eastAsia="Times New Roman" w:hAnsi="Times New Roman" w:cs="Times New Roman"/>
          <w:color w:val="auto"/>
          <w:spacing w:val="46"/>
          <w:sz w:val="24"/>
          <w:szCs w:val="24"/>
        </w:rPr>
        <w:t xml:space="preserve"> </w:t>
      </w:r>
      <w:r w:rsidRPr="004E2068">
        <w:rPr>
          <w:rFonts w:ascii="Times New Roman" w:eastAsia="Times New Roman" w:hAnsi="Times New Roman" w:cs="Times New Roman"/>
          <w:color w:val="auto"/>
          <w:sz w:val="24"/>
          <w:szCs w:val="24"/>
        </w:rPr>
        <w:t>заплаха</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p>
    <w:p w14:paraId="048BB768" w14:textId="77777777" w:rsidR="004E2068" w:rsidRPr="004E2068" w:rsidRDefault="004E2068" w:rsidP="004E2068">
      <w:pPr>
        <w:widowControl w:val="0"/>
        <w:autoSpaceDE w:val="0"/>
        <w:autoSpaceDN w:val="0"/>
        <w:spacing w:after="0" w:line="280" w:lineRule="auto"/>
        <w:rPr>
          <w:rFonts w:ascii="Times New Roman" w:eastAsia="Times New Roman" w:hAnsi="Times New Roman" w:cs="Times New Roman"/>
          <w:color w:val="auto"/>
        </w:rPr>
        <w:sectPr w:rsidR="004E2068" w:rsidRPr="004E2068">
          <w:type w:val="continuous"/>
          <w:pgSz w:w="11910" w:h="16840"/>
          <w:pgMar w:top="1360" w:right="560" w:bottom="280" w:left="1000" w:header="720" w:footer="720" w:gutter="0"/>
          <w:cols w:space="720"/>
        </w:sectPr>
      </w:pPr>
    </w:p>
    <w:p w14:paraId="7F07C72D" w14:textId="77777777" w:rsidR="004E2068" w:rsidRPr="004E2068" w:rsidRDefault="004E2068" w:rsidP="004E2068">
      <w:pPr>
        <w:widowControl w:val="0"/>
        <w:numPr>
          <w:ilvl w:val="0"/>
          <w:numId w:val="8"/>
        </w:numPr>
        <w:tabs>
          <w:tab w:val="left" w:pos="1929"/>
        </w:tabs>
        <w:autoSpaceDE w:val="0"/>
        <w:autoSpaceDN w:val="0"/>
        <w:spacing w:before="66" w:after="0" w:line="240" w:lineRule="auto"/>
        <w:ind w:right="57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lastRenderedPageBreak/>
        <w:t>служителят,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приемащ</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трябва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запази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спокойствие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възможност да предположи обаждащия се към продължителен разговор, по време</w:t>
      </w:r>
      <w:r w:rsidRPr="004E2068">
        <w:rPr>
          <w:rFonts w:ascii="Times New Roman" w:eastAsia="Times New Roman" w:hAnsi="Times New Roman" w:cs="Times New Roman"/>
          <w:color w:val="auto"/>
          <w:spacing w:val="60"/>
          <w:sz w:val="24"/>
        </w:rPr>
        <w:t xml:space="preserve"> </w:t>
      </w:r>
      <w:r w:rsidRPr="004E2068">
        <w:rPr>
          <w:rFonts w:ascii="Times New Roman" w:eastAsia="Times New Roman" w:hAnsi="Times New Roman" w:cs="Times New Roman"/>
          <w:color w:val="auto"/>
          <w:sz w:val="24"/>
        </w:rPr>
        <w:t>на който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опита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определи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пол,</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възраст,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диалект/акцент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запомни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тембъра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гласа,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евентуални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дефекти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говора,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характерни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шумове</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др.</w:t>
      </w:r>
    </w:p>
    <w:p w14:paraId="6871049A" w14:textId="77777777" w:rsidR="004E2068" w:rsidRPr="004E2068" w:rsidRDefault="004E2068" w:rsidP="004E2068">
      <w:pPr>
        <w:widowControl w:val="0"/>
        <w:numPr>
          <w:ilvl w:val="0"/>
          <w:numId w:val="8"/>
        </w:numPr>
        <w:tabs>
          <w:tab w:val="left" w:pos="1809"/>
        </w:tabs>
        <w:autoSpaceDE w:val="0"/>
        <w:autoSpaceDN w:val="0"/>
        <w:spacing w:before="3" w:after="0" w:line="240" w:lineRule="auto"/>
        <w:ind w:right="564"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незабавно след приемането на сигнала да уведоми директора на училището,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който подава сигнал на телефон 112. При отсъствие на директора или заместник-директора,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служителят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сам</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подава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телефон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112.</w:t>
      </w:r>
    </w:p>
    <w:p w14:paraId="52CA8081" w14:textId="77777777" w:rsidR="004E2068" w:rsidRPr="004E2068" w:rsidRDefault="004E2068" w:rsidP="004E2068">
      <w:pPr>
        <w:widowControl w:val="0"/>
        <w:numPr>
          <w:ilvl w:val="0"/>
          <w:numId w:val="8"/>
        </w:numPr>
        <w:tabs>
          <w:tab w:val="left" w:pos="1843"/>
        </w:tabs>
        <w:autoSpaceDE w:val="0"/>
        <w:autoSpaceDN w:val="0"/>
        <w:spacing w:after="0" w:line="240" w:lineRule="auto"/>
        <w:ind w:right="570"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 случай, че е подаден сигнал за поставено взривно устройство да не 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предприемат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неговото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търсене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правят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опити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61"/>
          <w:sz w:val="24"/>
        </w:rPr>
        <w:t xml:space="preserve"> </w:t>
      </w:r>
      <w:r w:rsidRPr="004E2068">
        <w:rPr>
          <w:rFonts w:ascii="Times New Roman" w:eastAsia="Times New Roman" w:hAnsi="Times New Roman" w:cs="Times New Roman"/>
          <w:color w:val="auto"/>
          <w:sz w:val="24"/>
        </w:rPr>
        <w:t>неговото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обезвреждане.</w:t>
      </w:r>
    </w:p>
    <w:p w14:paraId="3DB0B8AB" w14:textId="77777777" w:rsidR="004E2068" w:rsidRPr="004E2068" w:rsidRDefault="004E2068" w:rsidP="004E2068">
      <w:pPr>
        <w:widowControl w:val="0"/>
        <w:numPr>
          <w:ilvl w:val="0"/>
          <w:numId w:val="8"/>
        </w:numPr>
        <w:tabs>
          <w:tab w:val="left" w:pos="1867"/>
        </w:tabs>
        <w:autoSpaceDE w:val="0"/>
        <w:autoSpaceDN w:val="0"/>
        <w:spacing w:after="0" w:line="278" w:lineRule="auto"/>
        <w:ind w:right="566"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случай,</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че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подаден</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поставено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взривно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устройство,</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организира евакуация на учениците и учителите в безопасни помещения и пространство,</w:t>
      </w:r>
      <w:r w:rsidRPr="004E2068">
        <w:rPr>
          <w:rFonts w:ascii="Times New Roman" w:eastAsia="Times New Roman" w:hAnsi="Times New Roman" w:cs="Times New Roman"/>
          <w:color w:val="auto"/>
          <w:spacing w:val="1"/>
          <w:sz w:val="24"/>
        </w:rPr>
        <w:t xml:space="preserve"> </w:t>
      </w:r>
      <w:proofErr w:type="spellStart"/>
      <w:r w:rsidRPr="004E2068">
        <w:rPr>
          <w:rFonts w:ascii="Times New Roman" w:eastAsia="Times New Roman" w:hAnsi="Times New Roman" w:cs="Times New Roman"/>
          <w:color w:val="auto"/>
          <w:sz w:val="24"/>
        </w:rPr>
        <w:t>отстоящи</w:t>
      </w:r>
      <w:proofErr w:type="spellEnd"/>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не</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по-малко</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50</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метра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от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застрашената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зона.</w:t>
      </w:r>
    </w:p>
    <w:p w14:paraId="3FA94FDD" w14:textId="77777777" w:rsidR="004E2068" w:rsidRPr="004E2068" w:rsidRDefault="004E2068" w:rsidP="004E2068">
      <w:pPr>
        <w:widowControl w:val="0"/>
        <w:numPr>
          <w:ilvl w:val="0"/>
          <w:numId w:val="8"/>
        </w:numPr>
        <w:tabs>
          <w:tab w:val="left" w:pos="1877"/>
        </w:tabs>
        <w:autoSpaceDE w:val="0"/>
        <w:autoSpaceDN w:val="0"/>
        <w:spacing w:after="0" w:line="240" w:lineRule="auto"/>
        <w:ind w:right="570"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изпълняват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разпореждания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екипа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отговори,</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определен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решаване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конкретната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 ситуация.</w:t>
      </w:r>
    </w:p>
    <w:p w14:paraId="5D699FA9" w14:textId="77777777" w:rsidR="004E2068" w:rsidRPr="004E2068" w:rsidRDefault="004E2068" w:rsidP="004E2068">
      <w:pPr>
        <w:widowControl w:val="0"/>
        <w:autoSpaceDE w:val="0"/>
        <w:autoSpaceDN w:val="0"/>
        <w:spacing w:before="9" w:after="0" w:line="240" w:lineRule="auto"/>
        <w:rPr>
          <w:rFonts w:ascii="Times New Roman" w:eastAsia="Times New Roman" w:hAnsi="Times New Roman" w:cs="Times New Roman"/>
          <w:color w:val="auto"/>
          <w:sz w:val="26"/>
          <w:szCs w:val="24"/>
        </w:rPr>
      </w:pPr>
    </w:p>
    <w:p w14:paraId="381EF016" w14:textId="77777777" w:rsidR="004E2068" w:rsidRPr="004E2068" w:rsidRDefault="004E2068" w:rsidP="004E2068">
      <w:pPr>
        <w:widowControl w:val="0"/>
        <w:autoSpaceDE w:val="0"/>
        <w:autoSpaceDN w:val="0"/>
        <w:spacing w:before="1" w:after="0"/>
        <w:ind w:right="577"/>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 xml:space="preserve">Чл.12. </w:t>
      </w:r>
      <w:r w:rsidRPr="004E2068">
        <w:rPr>
          <w:rFonts w:ascii="Times New Roman" w:eastAsia="Times New Roman" w:hAnsi="Times New Roman" w:cs="Times New Roman"/>
          <w:color w:val="auto"/>
          <w:sz w:val="24"/>
          <w:szCs w:val="24"/>
        </w:rPr>
        <w:t>Процедура на действие при намиране на съмнителен, безстопанствен пакет 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територията или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в</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непосредствена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близост</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до</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територията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9"/>
          <w:sz w:val="24"/>
          <w:szCs w:val="24"/>
        </w:rPr>
        <w:t xml:space="preserve"> </w:t>
      </w:r>
      <w:r w:rsidRPr="004E2068">
        <w:rPr>
          <w:rFonts w:ascii="Times New Roman" w:eastAsia="Times New Roman" w:hAnsi="Times New Roman" w:cs="Times New Roman"/>
          <w:color w:val="auto"/>
          <w:sz w:val="24"/>
          <w:szCs w:val="24"/>
        </w:rPr>
        <w:t>училището:</w:t>
      </w:r>
    </w:p>
    <w:p w14:paraId="15ED3FBB" w14:textId="77777777" w:rsidR="004E2068" w:rsidRPr="004E2068" w:rsidRDefault="004E2068" w:rsidP="004E2068">
      <w:pPr>
        <w:widowControl w:val="0"/>
        <w:numPr>
          <w:ilvl w:val="0"/>
          <w:numId w:val="7"/>
        </w:numPr>
        <w:tabs>
          <w:tab w:val="left" w:pos="1805"/>
        </w:tabs>
        <w:autoSpaceDE w:val="0"/>
        <w:autoSpaceDN w:val="0"/>
        <w:spacing w:after="0" w:line="278" w:lineRule="auto"/>
        <w:ind w:right="562"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служителят, намерил безстопанствен пакет, незабавно информира директора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на училището, който подава сигнал на телефон 112. При отсъствие на директора, служителят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сам</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поддава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сигнала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телефон</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112.</w:t>
      </w:r>
    </w:p>
    <w:p w14:paraId="49B2A434" w14:textId="77777777" w:rsidR="004E2068" w:rsidRPr="004E2068" w:rsidRDefault="004E2068" w:rsidP="004E2068">
      <w:pPr>
        <w:widowControl w:val="0"/>
        <w:numPr>
          <w:ilvl w:val="0"/>
          <w:numId w:val="7"/>
        </w:numPr>
        <w:tabs>
          <w:tab w:val="left" w:pos="1795"/>
        </w:tabs>
        <w:autoSpaceDE w:val="0"/>
        <w:autoSpaceDN w:val="0"/>
        <w:spacing w:after="0" w:line="240" w:lineRule="auto"/>
        <w:ind w:right="568"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да не се предприемат действия по преместване, отваряни и/или обезвреждане</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на съмнителният</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пакет.</w:t>
      </w:r>
    </w:p>
    <w:p w14:paraId="65522C5D" w14:textId="77777777" w:rsidR="004E2068" w:rsidRPr="004E2068" w:rsidRDefault="004E2068" w:rsidP="004E2068">
      <w:pPr>
        <w:widowControl w:val="0"/>
        <w:numPr>
          <w:ilvl w:val="0"/>
          <w:numId w:val="7"/>
        </w:numPr>
        <w:tabs>
          <w:tab w:val="left" w:pos="1795"/>
        </w:tabs>
        <w:autoSpaceDE w:val="0"/>
        <w:autoSpaceDN w:val="0"/>
        <w:spacing w:after="0" w:line="275" w:lineRule="exact"/>
        <w:ind w:left="1794" w:hanging="24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предприемат</w:t>
      </w:r>
      <w:r w:rsidRPr="004E2068">
        <w:rPr>
          <w:rFonts w:ascii="Times New Roman" w:eastAsia="Times New Roman" w:hAnsi="Times New Roman" w:cs="Times New Roman"/>
          <w:color w:val="auto"/>
          <w:spacing w:val="-6"/>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действия</w:t>
      </w:r>
      <w:r w:rsidRPr="004E2068">
        <w:rPr>
          <w:rFonts w:ascii="Times New Roman" w:eastAsia="Times New Roman" w:hAnsi="Times New Roman" w:cs="Times New Roman"/>
          <w:color w:val="auto"/>
          <w:spacing w:val="-7"/>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намиране</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собственика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3"/>
          <w:sz w:val="24"/>
        </w:rPr>
        <w:t xml:space="preserve"> </w:t>
      </w:r>
      <w:r w:rsidRPr="004E2068">
        <w:rPr>
          <w:rFonts w:ascii="Times New Roman" w:eastAsia="Times New Roman" w:hAnsi="Times New Roman" w:cs="Times New Roman"/>
          <w:color w:val="auto"/>
          <w:sz w:val="24"/>
        </w:rPr>
        <w:t>пакета.</w:t>
      </w:r>
    </w:p>
    <w:p w14:paraId="1C7CE4F2" w14:textId="73F5983D" w:rsidR="004E2068" w:rsidRPr="004E2068" w:rsidRDefault="004E2068" w:rsidP="004E2068">
      <w:pPr>
        <w:widowControl w:val="0"/>
        <w:numPr>
          <w:ilvl w:val="0"/>
          <w:numId w:val="7"/>
        </w:numPr>
        <w:tabs>
          <w:tab w:val="left" w:pos="1833"/>
        </w:tabs>
        <w:autoSpaceDE w:val="0"/>
        <w:autoSpaceDN w:val="0"/>
        <w:spacing w:before="34" w:after="0" w:line="240" w:lineRule="auto"/>
        <w:ind w:right="570"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в случай, че са налице достатъчно данни, че действително в съмнителния</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пакет има взривно устройство, да се организира евакуация на учениците и служителите 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безопасни помещения и пространств</w:t>
      </w:r>
      <w:r w:rsidR="009971C6">
        <w:rPr>
          <w:rFonts w:ascii="Times New Roman" w:eastAsia="Times New Roman" w:hAnsi="Times New Roman" w:cs="Times New Roman"/>
          <w:color w:val="auto"/>
          <w:sz w:val="24"/>
        </w:rPr>
        <w:t xml:space="preserve">о, </w:t>
      </w:r>
      <w:proofErr w:type="spellStart"/>
      <w:r w:rsidR="009971C6">
        <w:rPr>
          <w:rFonts w:ascii="Times New Roman" w:eastAsia="Times New Roman" w:hAnsi="Times New Roman" w:cs="Times New Roman"/>
          <w:color w:val="auto"/>
          <w:sz w:val="24"/>
        </w:rPr>
        <w:t>отстоящ</w:t>
      </w:r>
      <w:r w:rsidRPr="004E2068">
        <w:rPr>
          <w:rFonts w:ascii="Times New Roman" w:eastAsia="Times New Roman" w:hAnsi="Times New Roman" w:cs="Times New Roman"/>
          <w:color w:val="auto"/>
          <w:sz w:val="24"/>
        </w:rPr>
        <w:t>и</w:t>
      </w:r>
      <w:proofErr w:type="spellEnd"/>
      <w:r w:rsidRPr="004E2068">
        <w:rPr>
          <w:rFonts w:ascii="Times New Roman" w:eastAsia="Times New Roman" w:hAnsi="Times New Roman" w:cs="Times New Roman"/>
          <w:color w:val="auto"/>
          <w:sz w:val="24"/>
        </w:rPr>
        <w:t xml:space="preserve"> на не по-малко от 50 метра от застрашената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зона.</w:t>
      </w:r>
    </w:p>
    <w:p w14:paraId="7E67E6BC" w14:textId="77777777" w:rsidR="004E2068" w:rsidRPr="004E2068" w:rsidRDefault="004E2068" w:rsidP="004E2068">
      <w:pPr>
        <w:widowControl w:val="0"/>
        <w:numPr>
          <w:ilvl w:val="0"/>
          <w:numId w:val="7"/>
        </w:numPr>
        <w:tabs>
          <w:tab w:val="left" w:pos="1877"/>
        </w:tabs>
        <w:autoSpaceDE w:val="0"/>
        <w:autoSpaceDN w:val="0"/>
        <w:spacing w:before="3" w:after="0" w:line="240" w:lineRule="auto"/>
        <w:ind w:right="575" w:firstLine="1416"/>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да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се</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изпълняват</w:t>
      </w:r>
      <w:r w:rsidRPr="004E2068">
        <w:rPr>
          <w:rFonts w:ascii="Times New Roman" w:eastAsia="Times New Roman" w:hAnsi="Times New Roman" w:cs="Times New Roman"/>
          <w:color w:val="auto"/>
          <w:spacing w:val="22"/>
          <w:sz w:val="24"/>
        </w:rPr>
        <w:t xml:space="preserve"> </w:t>
      </w:r>
      <w:r w:rsidRPr="004E2068">
        <w:rPr>
          <w:rFonts w:ascii="Times New Roman" w:eastAsia="Times New Roman" w:hAnsi="Times New Roman" w:cs="Times New Roman"/>
          <w:color w:val="auto"/>
          <w:sz w:val="24"/>
        </w:rPr>
        <w:t>разпореждания</w:t>
      </w:r>
      <w:r w:rsidRPr="004E2068">
        <w:rPr>
          <w:rFonts w:ascii="Times New Roman" w:eastAsia="Times New Roman" w:hAnsi="Times New Roman" w:cs="Times New Roman"/>
          <w:color w:val="auto"/>
          <w:spacing w:val="21"/>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екипа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компетентните</w:t>
      </w:r>
      <w:r w:rsidRPr="004E2068">
        <w:rPr>
          <w:rFonts w:ascii="Times New Roman" w:eastAsia="Times New Roman" w:hAnsi="Times New Roman" w:cs="Times New Roman"/>
          <w:color w:val="auto"/>
          <w:spacing w:val="20"/>
          <w:sz w:val="24"/>
        </w:rPr>
        <w:t xml:space="preserve"> </w:t>
      </w:r>
      <w:r w:rsidRPr="004E2068">
        <w:rPr>
          <w:rFonts w:ascii="Times New Roman" w:eastAsia="Times New Roman" w:hAnsi="Times New Roman" w:cs="Times New Roman"/>
          <w:color w:val="auto"/>
          <w:sz w:val="24"/>
        </w:rPr>
        <w:t>органи,</w:t>
      </w:r>
      <w:r w:rsidRPr="004E2068">
        <w:rPr>
          <w:rFonts w:ascii="Times New Roman" w:eastAsia="Times New Roman" w:hAnsi="Times New Roman" w:cs="Times New Roman"/>
          <w:color w:val="auto"/>
          <w:spacing w:val="-57"/>
          <w:sz w:val="24"/>
        </w:rPr>
        <w:t xml:space="preserve"> </w:t>
      </w:r>
      <w:r w:rsidRPr="004E2068">
        <w:rPr>
          <w:rFonts w:ascii="Times New Roman" w:eastAsia="Times New Roman" w:hAnsi="Times New Roman" w:cs="Times New Roman"/>
          <w:color w:val="auto"/>
          <w:sz w:val="24"/>
        </w:rPr>
        <w:t>определен</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4"/>
          <w:sz w:val="24"/>
        </w:rPr>
        <w:t xml:space="preserve"> </w:t>
      </w:r>
      <w:r w:rsidRPr="004E2068">
        <w:rPr>
          <w:rFonts w:ascii="Times New Roman" w:eastAsia="Times New Roman" w:hAnsi="Times New Roman" w:cs="Times New Roman"/>
          <w:color w:val="auto"/>
          <w:sz w:val="24"/>
        </w:rPr>
        <w:t>решаване</w:t>
      </w:r>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на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конкретната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кризисна ситуация.</w:t>
      </w:r>
    </w:p>
    <w:p w14:paraId="730BBDCB" w14:textId="77777777" w:rsidR="004E2068" w:rsidRPr="004E2068" w:rsidRDefault="004E2068" w:rsidP="004E2068">
      <w:pPr>
        <w:widowControl w:val="0"/>
        <w:autoSpaceDE w:val="0"/>
        <w:autoSpaceDN w:val="0"/>
        <w:spacing w:before="5" w:after="0" w:line="240" w:lineRule="auto"/>
        <w:rPr>
          <w:rFonts w:ascii="Times New Roman" w:eastAsia="Times New Roman" w:hAnsi="Times New Roman" w:cs="Times New Roman"/>
          <w:color w:val="auto"/>
          <w:sz w:val="27"/>
          <w:szCs w:val="24"/>
        </w:rPr>
      </w:pPr>
    </w:p>
    <w:p w14:paraId="247D0C8F" w14:textId="77777777" w:rsidR="004E2068" w:rsidRPr="004E2068" w:rsidRDefault="004E2068" w:rsidP="004E2068">
      <w:pPr>
        <w:widowControl w:val="0"/>
        <w:autoSpaceDE w:val="0"/>
        <w:autoSpaceDN w:val="0"/>
        <w:spacing w:before="1" w:after="0"/>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w:t>
      </w:r>
      <w:r w:rsidRPr="004E2068">
        <w:rPr>
          <w:rFonts w:ascii="Times New Roman" w:eastAsia="Times New Roman" w:hAnsi="Times New Roman" w:cs="Times New Roman"/>
          <w:b/>
          <w:color w:val="auto"/>
          <w:spacing w:val="2"/>
          <w:sz w:val="24"/>
          <w:szCs w:val="24"/>
        </w:rPr>
        <w:t xml:space="preserve"> </w:t>
      </w:r>
      <w:r w:rsidRPr="004E2068">
        <w:rPr>
          <w:rFonts w:ascii="Times New Roman" w:eastAsia="Times New Roman" w:hAnsi="Times New Roman" w:cs="Times New Roman"/>
          <w:b/>
          <w:color w:val="auto"/>
          <w:sz w:val="24"/>
          <w:szCs w:val="24"/>
        </w:rPr>
        <w:t>13.</w:t>
      </w:r>
      <w:r w:rsidRPr="004E2068">
        <w:rPr>
          <w:rFonts w:ascii="Times New Roman" w:eastAsia="Times New Roman" w:hAnsi="Times New Roman" w:cs="Times New Roman"/>
          <w:b/>
          <w:color w:val="auto"/>
          <w:spacing w:val="5"/>
          <w:sz w:val="24"/>
          <w:szCs w:val="24"/>
        </w:rPr>
        <w:t xml:space="preserve"> </w:t>
      </w:r>
      <w:r w:rsidRPr="004E2068">
        <w:rPr>
          <w:rFonts w:ascii="Times New Roman" w:eastAsia="Times New Roman" w:hAnsi="Times New Roman" w:cs="Times New Roman"/>
          <w:color w:val="auto"/>
          <w:sz w:val="24"/>
          <w:szCs w:val="24"/>
        </w:rPr>
        <w:t>Процедура</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действие при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обща терористична заплаха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и/или</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акт,</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различни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от</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описаните в</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чл. 11</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и</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чл.</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12</w:t>
      </w:r>
      <w:r w:rsidRPr="004E2068">
        <w:rPr>
          <w:rFonts w:ascii="Times New Roman" w:eastAsia="Times New Roman" w:hAnsi="Times New Roman" w:cs="Times New Roman"/>
          <w:color w:val="auto"/>
          <w:spacing w:val="-8"/>
          <w:sz w:val="24"/>
          <w:szCs w:val="24"/>
        </w:rPr>
        <w:t xml:space="preserve"> </w:t>
      </w:r>
      <w:r w:rsidRPr="004E2068">
        <w:rPr>
          <w:rFonts w:ascii="Times New Roman" w:eastAsia="Times New Roman" w:hAnsi="Times New Roman" w:cs="Times New Roman"/>
          <w:color w:val="auto"/>
          <w:sz w:val="24"/>
          <w:szCs w:val="24"/>
        </w:rPr>
        <w:t>от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настоящия</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план:</w:t>
      </w:r>
    </w:p>
    <w:p w14:paraId="6C578E82"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19"/>
          <w:szCs w:val="24"/>
        </w:rPr>
      </w:pPr>
    </w:p>
    <w:tbl>
      <w:tblPr>
        <w:tblStyle w:val="TableNormal"/>
        <w:tblW w:w="0" w:type="auto"/>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10"/>
        <w:gridCol w:w="3544"/>
        <w:gridCol w:w="3405"/>
        <w:gridCol w:w="2411"/>
      </w:tblGrid>
      <w:tr w:rsidR="004E2068" w:rsidRPr="004E2068" w14:paraId="477FBFE1" w14:textId="77777777" w:rsidTr="00703566">
        <w:trPr>
          <w:trHeight w:val="459"/>
        </w:trPr>
        <w:tc>
          <w:tcPr>
            <w:tcW w:w="710" w:type="dxa"/>
            <w:tcBorders>
              <w:right w:val="single" w:sz="4" w:space="0" w:color="000000"/>
            </w:tcBorders>
            <w:shd w:val="clear" w:color="auto" w:fill="BEBEBE"/>
          </w:tcPr>
          <w:p w14:paraId="7602F2C8" w14:textId="77777777" w:rsidR="004E2068" w:rsidRPr="004E2068" w:rsidRDefault="004E2068" w:rsidP="004E2068">
            <w:pPr>
              <w:spacing w:line="226" w:lineRule="exact"/>
              <w:ind w:right="80"/>
              <w:rPr>
                <w:rFonts w:ascii="Times New Roman" w:eastAsia="Times New Roman" w:hAnsi="Times New Roman" w:cs="Times New Roman"/>
                <w:b/>
                <w:color w:val="auto"/>
                <w:sz w:val="20"/>
              </w:rPr>
            </w:pPr>
            <w:r w:rsidRPr="004E2068">
              <w:rPr>
                <w:rFonts w:ascii="Times New Roman" w:eastAsia="Times New Roman" w:hAnsi="Times New Roman" w:cs="Times New Roman"/>
                <w:b/>
                <w:color w:val="auto"/>
                <w:sz w:val="20"/>
              </w:rPr>
              <w:t xml:space="preserve">№ </w:t>
            </w:r>
            <w:proofErr w:type="spellStart"/>
            <w:r w:rsidRPr="004E2068">
              <w:rPr>
                <w:rFonts w:ascii="Times New Roman" w:eastAsia="Times New Roman" w:hAnsi="Times New Roman" w:cs="Times New Roman"/>
                <w:b/>
                <w:color w:val="auto"/>
                <w:sz w:val="20"/>
              </w:rPr>
              <w:t>по</w:t>
            </w:r>
            <w:proofErr w:type="spellEnd"/>
            <w:r w:rsidRPr="004E2068">
              <w:rPr>
                <w:rFonts w:ascii="Times New Roman" w:eastAsia="Times New Roman" w:hAnsi="Times New Roman" w:cs="Times New Roman"/>
                <w:b/>
                <w:color w:val="auto"/>
                <w:spacing w:val="-47"/>
                <w:sz w:val="20"/>
              </w:rPr>
              <w:t xml:space="preserve"> </w:t>
            </w:r>
            <w:proofErr w:type="spellStart"/>
            <w:r w:rsidRPr="004E2068">
              <w:rPr>
                <w:rFonts w:ascii="Times New Roman" w:eastAsia="Times New Roman" w:hAnsi="Times New Roman" w:cs="Times New Roman"/>
                <w:b/>
                <w:color w:val="auto"/>
                <w:sz w:val="20"/>
              </w:rPr>
              <w:t>ред</w:t>
            </w:r>
            <w:proofErr w:type="spellEnd"/>
          </w:p>
        </w:tc>
        <w:tc>
          <w:tcPr>
            <w:tcW w:w="3544" w:type="dxa"/>
            <w:tcBorders>
              <w:left w:val="single" w:sz="4" w:space="0" w:color="000000"/>
              <w:right w:val="single" w:sz="4" w:space="0" w:color="000000"/>
            </w:tcBorders>
            <w:shd w:val="clear" w:color="auto" w:fill="BEBEBE"/>
          </w:tcPr>
          <w:p w14:paraId="6A28CFAD" w14:textId="77777777" w:rsidR="004E2068" w:rsidRPr="004E2068" w:rsidRDefault="004E2068" w:rsidP="004E2068">
            <w:pPr>
              <w:spacing w:before="69"/>
              <w:rPr>
                <w:rFonts w:ascii="Times New Roman" w:eastAsia="Times New Roman" w:hAnsi="Times New Roman" w:cs="Times New Roman"/>
                <w:b/>
                <w:color w:val="auto"/>
                <w:sz w:val="28"/>
              </w:rPr>
            </w:pPr>
            <w:r w:rsidRPr="004E2068">
              <w:rPr>
                <w:rFonts w:ascii="Times New Roman" w:eastAsia="Times New Roman" w:hAnsi="Times New Roman" w:cs="Times New Roman"/>
                <w:b/>
                <w:color w:val="auto"/>
                <w:sz w:val="28"/>
              </w:rPr>
              <w:t>ДЕЙНОСТ</w:t>
            </w:r>
          </w:p>
        </w:tc>
        <w:tc>
          <w:tcPr>
            <w:tcW w:w="3405" w:type="dxa"/>
            <w:tcBorders>
              <w:left w:val="single" w:sz="4" w:space="0" w:color="000000"/>
              <w:right w:val="single" w:sz="4" w:space="0" w:color="000000"/>
            </w:tcBorders>
            <w:shd w:val="clear" w:color="auto" w:fill="BEBEBE"/>
          </w:tcPr>
          <w:p w14:paraId="3AB404C7" w14:textId="77777777" w:rsidR="004E2068" w:rsidRPr="004E2068" w:rsidRDefault="004E2068" w:rsidP="004E2068">
            <w:pPr>
              <w:spacing w:before="69"/>
              <w:rPr>
                <w:rFonts w:ascii="Times New Roman" w:eastAsia="Times New Roman" w:hAnsi="Times New Roman" w:cs="Times New Roman"/>
                <w:b/>
                <w:color w:val="auto"/>
                <w:sz w:val="28"/>
              </w:rPr>
            </w:pPr>
            <w:r w:rsidRPr="004E2068">
              <w:rPr>
                <w:rFonts w:ascii="Times New Roman" w:eastAsia="Times New Roman" w:hAnsi="Times New Roman" w:cs="Times New Roman"/>
                <w:b/>
                <w:color w:val="auto"/>
                <w:sz w:val="28"/>
              </w:rPr>
              <w:t>ИЗПЪЛНИТЕЛ</w:t>
            </w:r>
          </w:p>
        </w:tc>
        <w:tc>
          <w:tcPr>
            <w:tcW w:w="2411" w:type="dxa"/>
            <w:tcBorders>
              <w:left w:val="single" w:sz="4" w:space="0" w:color="000000"/>
            </w:tcBorders>
            <w:shd w:val="clear" w:color="auto" w:fill="BEBEBE"/>
          </w:tcPr>
          <w:p w14:paraId="27281379" w14:textId="77777777" w:rsidR="004E2068" w:rsidRPr="004E2068" w:rsidRDefault="004E2068" w:rsidP="004E2068">
            <w:pPr>
              <w:spacing w:before="69"/>
              <w:ind w:right="643"/>
              <w:jc w:val="center"/>
              <w:rPr>
                <w:rFonts w:ascii="Times New Roman" w:eastAsia="Times New Roman" w:hAnsi="Times New Roman" w:cs="Times New Roman"/>
                <w:b/>
                <w:color w:val="auto"/>
                <w:sz w:val="28"/>
              </w:rPr>
            </w:pPr>
            <w:r w:rsidRPr="004E2068">
              <w:rPr>
                <w:rFonts w:ascii="Times New Roman" w:eastAsia="Times New Roman" w:hAnsi="Times New Roman" w:cs="Times New Roman"/>
                <w:b/>
                <w:color w:val="auto"/>
                <w:sz w:val="28"/>
              </w:rPr>
              <w:t>СРОК</w:t>
            </w:r>
          </w:p>
        </w:tc>
      </w:tr>
      <w:tr w:rsidR="004E2068" w:rsidRPr="004E2068" w14:paraId="00A638F0" w14:textId="77777777" w:rsidTr="00703566">
        <w:trPr>
          <w:trHeight w:val="829"/>
        </w:trPr>
        <w:tc>
          <w:tcPr>
            <w:tcW w:w="710" w:type="dxa"/>
            <w:tcBorders>
              <w:bottom w:val="single" w:sz="6" w:space="0" w:color="000000"/>
              <w:right w:val="single" w:sz="4" w:space="0" w:color="000000"/>
            </w:tcBorders>
            <w:shd w:val="clear" w:color="auto" w:fill="D9D9D9"/>
          </w:tcPr>
          <w:p w14:paraId="0AF0FA0D" w14:textId="77777777" w:rsidR="004E2068" w:rsidRPr="004E2068" w:rsidRDefault="004E2068" w:rsidP="004E2068">
            <w:pPr>
              <w:spacing w:before="5"/>
              <w:rPr>
                <w:rFonts w:ascii="Times New Roman" w:eastAsia="Times New Roman" w:hAnsi="Times New Roman" w:cs="Times New Roman"/>
                <w:color w:val="auto"/>
                <w:sz w:val="23"/>
              </w:rPr>
            </w:pPr>
          </w:p>
          <w:p w14:paraId="59B579FF" w14:textId="77777777" w:rsidR="004E2068" w:rsidRPr="004E2068" w:rsidRDefault="004E2068" w:rsidP="004E2068">
            <w:pPr>
              <w:ind w:right="239"/>
              <w:jc w:val="righ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1.</w:t>
            </w:r>
          </w:p>
        </w:tc>
        <w:tc>
          <w:tcPr>
            <w:tcW w:w="3544" w:type="dxa"/>
            <w:tcBorders>
              <w:left w:val="single" w:sz="4" w:space="0" w:color="000000"/>
              <w:bottom w:val="single" w:sz="6" w:space="0" w:color="000000"/>
              <w:right w:val="single" w:sz="4" w:space="0" w:color="000000"/>
            </w:tcBorders>
          </w:tcPr>
          <w:p w14:paraId="22160B19" w14:textId="77777777" w:rsidR="004E2068" w:rsidRPr="004E2068" w:rsidRDefault="004E2068" w:rsidP="004E2068">
            <w:pPr>
              <w:spacing w:before="130" w:line="242" w:lineRule="auto"/>
              <w:ind w:right="409"/>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pacing w:val="-1"/>
                <w:sz w:val="24"/>
                <w:lang w:val="ru-RU"/>
              </w:rPr>
              <w:t>Уведомяване</w:t>
            </w:r>
            <w:proofErr w:type="spellEnd"/>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pacing w:val="-1"/>
                <w:sz w:val="24"/>
                <w:lang w:val="ru-RU"/>
              </w:rPr>
              <w:t>на</w:t>
            </w:r>
            <w:r w:rsidRPr="004E2068">
              <w:rPr>
                <w:rFonts w:ascii="Times New Roman" w:eastAsia="Times New Roman" w:hAnsi="Times New Roman" w:cs="Times New Roman"/>
                <w:color w:val="auto"/>
                <w:spacing w:val="-9"/>
                <w:sz w:val="24"/>
                <w:lang w:val="ru-RU"/>
              </w:rPr>
              <w:t xml:space="preserve"> </w:t>
            </w:r>
            <w:r w:rsidRPr="004E2068">
              <w:rPr>
                <w:rFonts w:ascii="Times New Roman" w:eastAsia="Times New Roman" w:hAnsi="Times New Roman" w:cs="Times New Roman"/>
                <w:color w:val="auto"/>
                <w:spacing w:val="-1"/>
                <w:sz w:val="24"/>
                <w:lang w:val="ru-RU"/>
              </w:rPr>
              <w:t>директора</w:t>
            </w:r>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57"/>
                <w:sz w:val="24"/>
                <w:lang w:val="ru-RU"/>
              </w:rPr>
              <w:t xml:space="preserve"> </w:t>
            </w:r>
            <w:proofErr w:type="spellStart"/>
            <w:r w:rsidRPr="004E2068">
              <w:rPr>
                <w:rFonts w:ascii="Times New Roman" w:eastAsia="Times New Roman" w:hAnsi="Times New Roman" w:cs="Times New Roman"/>
                <w:color w:val="auto"/>
                <w:sz w:val="24"/>
                <w:lang w:val="ru-RU"/>
              </w:rPr>
              <w:t>училището</w:t>
            </w:r>
            <w:proofErr w:type="spellEnd"/>
          </w:p>
        </w:tc>
        <w:tc>
          <w:tcPr>
            <w:tcW w:w="3405" w:type="dxa"/>
            <w:tcBorders>
              <w:left w:val="single" w:sz="4" w:space="0" w:color="000000"/>
              <w:bottom w:val="single" w:sz="6" w:space="0" w:color="000000"/>
              <w:right w:val="single" w:sz="4" w:space="0" w:color="000000"/>
            </w:tcBorders>
          </w:tcPr>
          <w:p w14:paraId="42B4814B" w14:textId="77777777" w:rsidR="004E2068" w:rsidRPr="004E2068" w:rsidRDefault="004E2068" w:rsidP="004E2068">
            <w:pPr>
              <w:spacing w:line="237" w:lineRule="auto"/>
              <w:ind w:right="428"/>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Лицето</w:t>
            </w:r>
            <w:proofErr w:type="spellEnd"/>
            <w:r w:rsidRPr="004E2068">
              <w:rPr>
                <w:rFonts w:ascii="Times New Roman" w:eastAsia="Times New Roman" w:hAnsi="Times New Roman" w:cs="Times New Roman"/>
                <w:color w:val="auto"/>
                <w:sz w:val="24"/>
                <w:lang w:val="ru-RU"/>
              </w:rPr>
              <w:t>,</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което</w:t>
            </w:r>
            <w:proofErr w:type="spellEnd"/>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първо</w:t>
            </w:r>
            <w:proofErr w:type="spellEnd"/>
            <w:r w:rsidRPr="004E2068">
              <w:rPr>
                <w:rFonts w:ascii="Times New Roman" w:eastAsia="Times New Roman" w:hAnsi="Times New Roman" w:cs="Times New Roman"/>
                <w:color w:val="auto"/>
                <w:sz w:val="24"/>
                <w:lang w:val="ru-RU"/>
              </w:rPr>
              <w:t xml:space="preserve"> 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установило</w:t>
            </w:r>
            <w:r w:rsidRPr="004E2068">
              <w:rPr>
                <w:rFonts w:ascii="Times New Roman" w:eastAsia="Times New Roman" w:hAnsi="Times New Roman" w:cs="Times New Roman"/>
                <w:color w:val="auto"/>
                <w:spacing w:val="-8"/>
                <w:sz w:val="24"/>
                <w:lang w:val="ru-RU"/>
              </w:rPr>
              <w:t xml:space="preserve"> </w:t>
            </w:r>
            <w:proofErr w:type="spellStart"/>
            <w:r w:rsidRPr="004E2068">
              <w:rPr>
                <w:rFonts w:ascii="Times New Roman" w:eastAsia="Times New Roman" w:hAnsi="Times New Roman" w:cs="Times New Roman"/>
                <w:color w:val="auto"/>
                <w:sz w:val="24"/>
                <w:lang w:val="ru-RU"/>
              </w:rPr>
              <w:t>терористичната</w:t>
            </w:r>
            <w:proofErr w:type="spellEnd"/>
          </w:p>
          <w:p w14:paraId="21D0F177" w14:textId="77777777" w:rsidR="004E2068" w:rsidRPr="004E2068" w:rsidRDefault="004E2068" w:rsidP="004E2068">
            <w:pPr>
              <w:spacing w:before="1" w:line="261"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заплаха</w:t>
            </w:r>
            <w:proofErr w:type="spellEnd"/>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и/</w:t>
            </w:r>
            <w:proofErr w:type="spellStart"/>
            <w:r w:rsidRPr="004E2068">
              <w:rPr>
                <w:rFonts w:ascii="Times New Roman" w:eastAsia="Times New Roman" w:hAnsi="Times New Roman" w:cs="Times New Roman"/>
                <w:color w:val="auto"/>
                <w:sz w:val="24"/>
              </w:rPr>
              <w:t>или</w:t>
            </w:r>
            <w:proofErr w:type="spellEnd"/>
            <w:r w:rsidRPr="004E2068">
              <w:rPr>
                <w:rFonts w:ascii="Times New Roman" w:eastAsia="Times New Roman" w:hAnsi="Times New Roman" w:cs="Times New Roman"/>
                <w:color w:val="auto"/>
                <w:spacing w:val="-4"/>
                <w:sz w:val="24"/>
              </w:rPr>
              <w:t xml:space="preserve"> </w:t>
            </w:r>
            <w:proofErr w:type="spellStart"/>
            <w:r w:rsidRPr="004E2068">
              <w:rPr>
                <w:rFonts w:ascii="Times New Roman" w:eastAsia="Times New Roman" w:hAnsi="Times New Roman" w:cs="Times New Roman"/>
                <w:color w:val="auto"/>
                <w:sz w:val="24"/>
              </w:rPr>
              <w:t>акт</w:t>
            </w:r>
            <w:proofErr w:type="spellEnd"/>
          </w:p>
        </w:tc>
        <w:tc>
          <w:tcPr>
            <w:tcW w:w="2411" w:type="dxa"/>
            <w:tcBorders>
              <w:left w:val="single" w:sz="4" w:space="0" w:color="000000"/>
              <w:bottom w:val="single" w:sz="6" w:space="0" w:color="000000"/>
            </w:tcBorders>
          </w:tcPr>
          <w:p w14:paraId="67CC2630" w14:textId="77777777" w:rsidR="004E2068" w:rsidRPr="004E2068" w:rsidRDefault="004E2068" w:rsidP="004E2068">
            <w:pPr>
              <w:spacing w:before="5"/>
              <w:rPr>
                <w:rFonts w:ascii="Times New Roman" w:eastAsia="Times New Roman" w:hAnsi="Times New Roman" w:cs="Times New Roman"/>
                <w:color w:val="auto"/>
                <w:sz w:val="23"/>
              </w:rPr>
            </w:pPr>
          </w:p>
          <w:p w14:paraId="1DE1F5FA" w14:textId="77777777" w:rsidR="004E2068" w:rsidRPr="004E2068" w:rsidRDefault="004E2068" w:rsidP="004E2068">
            <w:pPr>
              <w:ind w:right="643"/>
              <w:jc w:val="center"/>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незабавно</w:t>
            </w:r>
            <w:proofErr w:type="spellEnd"/>
          </w:p>
        </w:tc>
      </w:tr>
      <w:tr w:rsidR="004E2068" w:rsidRPr="004E2068" w14:paraId="3AF67853" w14:textId="77777777" w:rsidTr="00703566">
        <w:trPr>
          <w:trHeight w:val="1103"/>
        </w:trPr>
        <w:tc>
          <w:tcPr>
            <w:tcW w:w="710" w:type="dxa"/>
            <w:tcBorders>
              <w:top w:val="single" w:sz="6" w:space="0" w:color="000000"/>
              <w:bottom w:val="single" w:sz="6" w:space="0" w:color="000000"/>
              <w:right w:val="single" w:sz="4" w:space="0" w:color="000000"/>
            </w:tcBorders>
            <w:shd w:val="clear" w:color="auto" w:fill="D9D9D9"/>
          </w:tcPr>
          <w:p w14:paraId="03E2FCBF" w14:textId="77777777" w:rsidR="004E2068" w:rsidRPr="004E2068" w:rsidRDefault="004E2068" w:rsidP="004E2068">
            <w:pPr>
              <w:spacing w:before="2"/>
              <w:rPr>
                <w:rFonts w:ascii="Times New Roman" w:eastAsia="Times New Roman" w:hAnsi="Times New Roman" w:cs="Times New Roman"/>
                <w:color w:val="auto"/>
                <w:sz w:val="35"/>
              </w:rPr>
            </w:pPr>
          </w:p>
          <w:p w14:paraId="3606EFA6" w14:textId="77777777" w:rsidR="004E2068" w:rsidRPr="004E2068" w:rsidRDefault="004E2068" w:rsidP="004E2068">
            <w:pPr>
              <w:ind w:right="239"/>
              <w:jc w:val="righ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2.</w:t>
            </w:r>
          </w:p>
        </w:tc>
        <w:tc>
          <w:tcPr>
            <w:tcW w:w="3544" w:type="dxa"/>
            <w:tcBorders>
              <w:top w:val="single" w:sz="6" w:space="0" w:color="000000"/>
              <w:left w:val="single" w:sz="4" w:space="0" w:color="000000"/>
              <w:bottom w:val="single" w:sz="6" w:space="0" w:color="000000"/>
              <w:right w:val="single" w:sz="4" w:space="0" w:color="000000"/>
            </w:tcBorders>
          </w:tcPr>
          <w:p w14:paraId="4324847C" w14:textId="77777777" w:rsidR="004E2068" w:rsidRPr="004E2068" w:rsidRDefault="004E2068" w:rsidP="004E2068">
            <w:pPr>
              <w:ind w:right="198"/>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Подаване</w:t>
            </w:r>
            <w:proofErr w:type="spellEnd"/>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сигнал</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телефон</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112 и на ОД на МВР и/или</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други</w:t>
            </w:r>
            <w:proofErr w:type="spellEnd"/>
            <w:r w:rsidRPr="004E2068">
              <w:rPr>
                <w:rFonts w:ascii="Times New Roman" w:eastAsia="Times New Roman" w:hAnsi="Times New Roman" w:cs="Times New Roman"/>
                <w:color w:val="auto"/>
                <w:sz w:val="24"/>
                <w:lang w:val="ru-RU"/>
              </w:rPr>
              <w:t xml:space="preserve"> </w:t>
            </w:r>
            <w:proofErr w:type="spellStart"/>
            <w:r w:rsidRPr="004E2068">
              <w:rPr>
                <w:rFonts w:ascii="Times New Roman" w:eastAsia="Times New Roman" w:hAnsi="Times New Roman" w:cs="Times New Roman"/>
                <w:color w:val="auto"/>
                <w:sz w:val="24"/>
                <w:lang w:val="ru-RU"/>
              </w:rPr>
              <w:t>компетентни</w:t>
            </w:r>
            <w:proofErr w:type="spellEnd"/>
            <w:r w:rsidRPr="004E2068">
              <w:rPr>
                <w:rFonts w:ascii="Times New Roman" w:eastAsia="Times New Roman" w:hAnsi="Times New Roman" w:cs="Times New Roman"/>
                <w:color w:val="auto"/>
                <w:spacing w:val="-5"/>
                <w:sz w:val="24"/>
                <w:lang w:val="ru-RU"/>
              </w:rPr>
              <w:t xml:space="preserve"> </w:t>
            </w:r>
            <w:proofErr w:type="spellStart"/>
            <w:r w:rsidRPr="004E2068">
              <w:rPr>
                <w:rFonts w:ascii="Times New Roman" w:eastAsia="Times New Roman" w:hAnsi="Times New Roman" w:cs="Times New Roman"/>
                <w:color w:val="auto"/>
                <w:sz w:val="24"/>
                <w:lang w:val="ru-RU"/>
              </w:rPr>
              <w:t>органи</w:t>
            </w:r>
            <w:proofErr w:type="spellEnd"/>
          </w:p>
          <w:p w14:paraId="6AFB6714" w14:textId="77777777" w:rsidR="004E2068" w:rsidRPr="004E2068" w:rsidRDefault="004E2068" w:rsidP="004E2068">
            <w:pPr>
              <w:spacing w:line="261" w:lineRule="exac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w:t>
            </w:r>
            <w:proofErr w:type="spellStart"/>
            <w:r w:rsidRPr="004E2068">
              <w:rPr>
                <w:rFonts w:ascii="Times New Roman" w:eastAsia="Times New Roman" w:hAnsi="Times New Roman" w:cs="Times New Roman"/>
                <w:color w:val="auto"/>
                <w:sz w:val="24"/>
              </w:rPr>
              <w:t>държавни</w:t>
            </w:r>
            <w:proofErr w:type="spellEnd"/>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и/</w:t>
            </w:r>
            <w:proofErr w:type="spellStart"/>
            <w:r w:rsidRPr="004E2068">
              <w:rPr>
                <w:rFonts w:ascii="Times New Roman" w:eastAsia="Times New Roman" w:hAnsi="Times New Roman" w:cs="Times New Roman"/>
                <w:color w:val="auto"/>
                <w:sz w:val="24"/>
              </w:rPr>
              <w:t>или</w:t>
            </w:r>
            <w:proofErr w:type="spellEnd"/>
            <w:r w:rsidRPr="004E2068">
              <w:rPr>
                <w:rFonts w:ascii="Times New Roman" w:eastAsia="Times New Roman" w:hAnsi="Times New Roman" w:cs="Times New Roman"/>
                <w:color w:val="auto"/>
                <w:spacing w:val="1"/>
                <w:sz w:val="24"/>
              </w:rPr>
              <w:t xml:space="preserve"> </w:t>
            </w:r>
            <w:proofErr w:type="spellStart"/>
            <w:r w:rsidRPr="004E2068">
              <w:rPr>
                <w:rFonts w:ascii="Times New Roman" w:eastAsia="Times New Roman" w:hAnsi="Times New Roman" w:cs="Times New Roman"/>
                <w:color w:val="auto"/>
                <w:sz w:val="24"/>
              </w:rPr>
              <w:t>местни</w:t>
            </w:r>
            <w:proofErr w:type="spellEnd"/>
            <w:r w:rsidRPr="004E2068">
              <w:rPr>
                <w:rFonts w:ascii="Times New Roman" w:eastAsia="Times New Roman" w:hAnsi="Times New Roman" w:cs="Times New Roman"/>
                <w:color w:val="auto"/>
                <w:sz w:val="24"/>
              </w:rPr>
              <w:t>)</w:t>
            </w:r>
          </w:p>
        </w:tc>
        <w:tc>
          <w:tcPr>
            <w:tcW w:w="3405" w:type="dxa"/>
            <w:tcBorders>
              <w:top w:val="single" w:sz="6" w:space="0" w:color="000000"/>
              <w:left w:val="single" w:sz="4" w:space="0" w:color="000000"/>
              <w:bottom w:val="single" w:sz="6" w:space="0" w:color="000000"/>
              <w:right w:val="single" w:sz="4" w:space="0" w:color="000000"/>
            </w:tcBorders>
          </w:tcPr>
          <w:p w14:paraId="49AE68E5" w14:textId="77777777" w:rsidR="004E2068" w:rsidRPr="004E2068" w:rsidRDefault="004E2068" w:rsidP="004E2068">
            <w:pPr>
              <w:ind w:right="146"/>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Директорът</w:t>
            </w:r>
            <w:proofErr w:type="spellEnd"/>
            <w:r w:rsidRPr="004E2068">
              <w:rPr>
                <w:rFonts w:ascii="Times New Roman" w:eastAsia="Times New Roman" w:hAnsi="Times New Roman" w:cs="Times New Roman"/>
                <w:color w:val="auto"/>
                <w:sz w:val="24"/>
                <w:lang w:val="ru-RU"/>
              </w:rPr>
              <w:t xml:space="preserve">, а при </w:t>
            </w:r>
            <w:proofErr w:type="spellStart"/>
            <w:r w:rsidRPr="004E2068">
              <w:rPr>
                <w:rFonts w:ascii="Times New Roman" w:eastAsia="Times New Roman" w:hAnsi="Times New Roman" w:cs="Times New Roman"/>
                <w:color w:val="auto"/>
                <w:sz w:val="24"/>
                <w:lang w:val="ru-RU"/>
              </w:rPr>
              <w:t>негово</w:t>
            </w:r>
            <w:proofErr w:type="spellEnd"/>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отсъствие</w:t>
            </w:r>
            <w:proofErr w:type="spellEnd"/>
            <w:r w:rsidRPr="004E2068">
              <w:rPr>
                <w:rFonts w:ascii="Times New Roman" w:eastAsia="Times New Roman" w:hAnsi="Times New Roman" w:cs="Times New Roman"/>
                <w:color w:val="auto"/>
                <w:spacing w:val="-12"/>
                <w:sz w:val="24"/>
                <w:lang w:val="ru-RU"/>
              </w:rPr>
              <w:t xml:space="preserve"> </w:t>
            </w:r>
            <w:proofErr w:type="spellStart"/>
            <w:r w:rsidRPr="004E2068">
              <w:rPr>
                <w:rFonts w:ascii="Times New Roman" w:eastAsia="Times New Roman" w:hAnsi="Times New Roman" w:cs="Times New Roman"/>
                <w:color w:val="auto"/>
                <w:sz w:val="24"/>
                <w:lang w:val="ru-RU"/>
              </w:rPr>
              <w:t>лицето</w:t>
            </w:r>
            <w:proofErr w:type="spellEnd"/>
            <w:r w:rsidRPr="004E2068">
              <w:rPr>
                <w:rFonts w:ascii="Times New Roman" w:eastAsia="Times New Roman" w:hAnsi="Times New Roman" w:cs="Times New Roman"/>
                <w:color w:val="auto"/>
                <w:sz w:val="24"/>
                <w:lang w:val="ru-RU"/>
              </w:rPr>
              <w:t>,</w:t>
            </w:r>
            <w:r w:rsidRPr="004E2068">
              <w:rPr>
                <w:rFonts w:ascii="Times New Roman" w:eastAsia="Times New Roman" w:hAnsi="Times New Roman" w:cs="Times New Roman"/>
                <w:color w:val="auto"/>
                <w:spacing w:val="-10"/>
                <w:sz w:val="24"/>
                <w:lang w:val="ru-RU"/>
              </w:rPr>
              <w:t xml:space="preserve"> </w:t>
            </w:r>
            <w:proofErr w:type="spellStart"/>
            <w:r w:rsidRPr="004E2068">
              <w:rPr>
                <w:rFonts w:ascii="Times New Roman" w:eastAsia="Times New Roman" w:hAnsi="Times New Roman" w:cs="Times New Roman"/>
                <w:color w:val="auto"/>
                <w:sz w:val="24"/>
                <w:lang w:val="ru-RU"/>
              </w:rPr>
              <w:t>което</w:t>
            </w:r>
            <w:proofErr w:type="spellEnd"/>
            <w:r w:rsidRPr="004E2068">
              <w:rPr>
                <w:rFonts w:ascii="Times New Roman" w:eastAsia="Times New Roman" w:hAnsi="Times New Roman" w:cs="Times New Roman"/>
                <w:color w:val="auto"/>
                <w:spacing w:val="-7"/>
                <w:sz w:val="24"/>
                <w:lang w:val="ru-RU"/>
              </w:rPr>
              <w:t xml:space="preserve"> </w:t>
            </w:r>
            <w:proofErr w:type="spellStart"/>
            <w:r w:rsidRPr="004E2068">
              <w:rPr>
                <w:rFonts w:ascii="Times New Roman" w:eastAsia="Times New Roman" w:hAnsi="Times New Roman" w:cs="Times New Roman"/>
                <w:color w:val="auto"/>
                <w:sz w:val="24"/>
                <w:lang w:val="ru-RU"/>
              </w:rPr>
              <w:t>първо</w:t>
            </w:r>
            <w:proofErr w:type="spellEnd"/>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установило</w:t>
            </w:r>
            <w:r w:rsidRPr="004E2068">
              <w:rPr>
                <w:rFonts w:ascii="Times New Roman" w:eastAsia="Times New Roman" w:hAnsi="Times New Roman" w:cs="Times New Roman"/>
                <w:color w:val="auto"/>
                <w:spacing w:val="-2"/>
                <w:sz w:val="24"/>
                <w:lang w:val="ru-RU"/>
              </w:rPr>
              <w:t xml:space="preserve"> </w:t>
            </w:r>
            <w:proofErr w:type="spellStart"/>
            <w:r w:rsidRPr="004E2068">
              <w:rPr>
                <w:rFonts w:ascii="Times New Roman" w:eastAsia="Times New Roman" w:hAnsi="Times New Roman" w:cs="Times New Roman"/>
                <w:color w:val="auto"/>
                <w:sz w:val="24"/>
                <w:lang w:val="ru-RU"/>
              </w:rPr>
              <w:t>терористичната</w:t>
            </w:r>
            <w:proofErr w:type="spellEnd"/>
          </w:p>
          <w:p w14:paraId="42FAF222" w14:textId="77777777" w:rsidR="004E2068" w:rsidRPr="004E2068" w:rsidRDefault="004E2068" w:rsidP="004E2068">
            <w:pPr>
              <w:spacing w:line="261"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заплаха</w:t>
            </w:r>
            <w:proofErr w:type="spellEnd"/>
            <w:r w:rsidRPr="004E2068">
              <w:rPr>
                <w:rFonts w:ascii="Times New Roman" w:eastAsia="Times New Roman" w:hAnsi="Times New Roman" w:cs="Times New Roman"/>
                <w:color w:val="auto"/>
                <w:spacing w:val="-5"/>
                <w:sz w:val="24"/>
              </w:rPr>
              <w:t xml:space="preserve"> </w:t>
            </w:r>
            <w:r w:rsidRPr="004E2068">
              <w:rPr>
                <w:rFonts w:ascii="Times New Roman" w:eastAsia="Times New Roman" w:hAnsi="Times New Roman" w:cs="Times New Roman"/>
                <w:color w:val="auto"/>
                <w:sz w:val="24"/>
              </w:rPr>
              <w:t>и/</w:t>
            </w:r>
            <w:proofErr w:type="spellStart"/>
            <w:r w:rsidRPr="004E2068">
              <w:rPr>
                <w:rFonts w:ascii="Times New Roman" w:eastAsia="Times New Roman" w:hAnsi="Times New Roman" w:cs="Times New Roman"/>
                <w:color w:val="auto"/>
                <w:sz w:val="24"/>
              </w:rPr>
              <w:t>или</w:t>
            </w:r>
            <w:proofErr w:type="spellEnd"/>
            <w:r w:rsidRPr="004E2068">
              <w:rPr>
                <w:rFonts w:ascii="Times New Roman" w:eastAsia="Times New Roman" w:hAnsi="Times New Roman" w:cs="Times New Roman"/>
                <w:color w:val="auto"/>
                <w:spacing w:val="-4"/>
                <w:sz w:val="24"/>
              </w:rPr>
              <w:t xml:space="preserve"> </w:t>
            </w:r>
            <w:proofErr w:type="spellStart"/>
            <w:r w:rsidRPr="004E2068">
              <w:rPr>
                <w:rFonts w:ascii="Times New Roman" w:eastAsia="Times New Roman" w:hAnsi="Times New Roman" w:cs="Times New Roman"/>
                <w:color w:val="auto"/>
                <w:sz w:val="24"/>
              </w:rPr>
              <w:t>акт</w:t>
            </w:r>
            <w:proofErr w:type="spellEnd"/>
          </w:p>
        </w:tc>
        <w:tc>
          <w:tcPr>
            <w:tcW w:w="2411" w:type="dxa"/>
            <w:tcBorders>
              <w:top w:val="single" w:sz="6" w:space="0" w:color="000000"/>
              <w:left w:val="single" w:sz="4" w:space="0" w:color="000000"/>
              <w:bottom w:val="single" w:sz="6" w:space="0" w:color="000000"/>
            </w:tcBorders>
          </w:tcPr>
          <w:p w14:paraId="3027CD22" w14:textId="77777777" w:rsidR="004E2068" w:rsidRPr="004E2068" w:rsidRDefault="004E2068" w:rsidP="004E2068">
            <w:pPr>
              <w:spacing w:before="2"/>
              <w:rPr>
                <w:rFonts w:ascii="Times New Roman" w:eastAsia="Times New Roman" w:hAnsi="Times New Roman" w:cs="Times New Roman"/>
                <w:color w:val="auto"/>
                <w:sz w:val="35"/>
              </w:rPr>
            </w:pPr>
          </w:p>
          <w:p w14:paraId="01F54F79" w14:textId="77777777" w:rsidR="004E2068" w:rsidRPr="004E2068" w:rsidRDefault="004E2068" w:rsidP="004E2068">
            <w:pPr>
              <w:ind w:right="643"/>
              <w:jc w:val="center"/>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незабавно</w:t>
            </w:r>
            <w:proofErr w:type="spellEnd"/>
          </w:p>
        </w:tc>
      </w:tr>
      <w:tr w:rsidR="004E2068" w:rsidRPr="004E2068" w14:paraId="0CF4FB53" w14:textId="77777777" w:rsidTr="00703566">
        <w:trPr>
          <w:trHeight w:val="1104"/>
        </w:trPr>
        <w:tc>
          <w:tcPr>
            <w:tcW w:w="710" w:type="dxa"/>
            <w:tcBorders>
              <w:top w:val="single" w:sz="6" w:space="0" w:color="000000"/>
              <w:bottom w:val="single" w:sz="4" w:space="0" w:color="000000"/>
              <w:right w:val="single" w:sz="4" w:space="0" w:color="000000"/>
            </w:tcBorders>
            <w:shd w:val="clear" w:color="auto" w:fill="D9D9D9"/>
          </w:tcPr>
          <w:p w14:paraId="1C72D7CE" w14:textId="77777777" w:rsidR="004E2068" w:rsidRPr="004E2068" w:rsidRDefault="004E2068" w:rsidP="004E2068">
            <w:pPr>
              <w:spacing w:before="6"/>
              <w:rPr>
                <w:rFonts w:ascii="Times New Roman" w:eastAsia="Times New Roman" w:hAnsi="Times New Roman" w:cs="Times New Roman"/>
                <w:color w:val="auto"/>
                <w:sz w:val="35"/>
              </w:rPr>
            </w:pPr>
          </w:p>
          <w:p w14:paraId="7CCDC788" w14:textId="77777777" w:rsidR="004E2068" w:rsidRPr="004E2068" w:rsidRDefault="004E2068" w:rsidP="004E2068">
            <w:pPr>
              <w:spacing w:before="1"/>
              <w:ind w:right="239"/>
              <w:jc w:val="right"/>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3.</w:t>
            </w:r>
          </w:p>
        </w:tc>
        <w:tc>
          <w:tcPr>
            <w:tcW w:w="3544" w:type="dxa"/>
            <w:tcBorders>
              <w:top w:val="single" w:sz="6" w:space="0" w:color="000000"/>
              <w:left w:val="single" w:sz="4" w:space="0" w:color="000000"/>
              <w:bottom w:val="single" w:sz="4" w:space="0" w:color="000000"/>
              <w:right w:val="single" w:sz="4" w:space="0" w:color="000000"/>
            </w:tcBorders>
          </w:tcPr>
          <w:p w14:paraId="7D6CBA78" w14:textId="77777777" w:rsidR="004E2068" w:rsidRPr="004E2068" w:rsidRDefault="004E2068" w:rsidP="004E2068">
            <w:pPr>
              <w:ind w:right="179"/>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 xml:space="preserve">При </w:t>
            </w:r>
            <w:proofErr w:type="spellStart"/>
            <w:r w:rsidRPr="004E2068">
              <w:rPr>
                <w:rFonts w:ascii="Times New Roman" w:eastAsia="Times New Roman" w:hAnsi="Times New Roman" w:cs="Times New Roman"/>
                <w:color w:val="auto"/>
                <w:sz w:val="24"/>
                <w:lang w:val="ru-RU"/>
              </w:rPr>
              <w:t>отсъствие</w:t>
            </w:r>
            <w:proofErr w:type="spellEnd"/>
            <w:r w:rsidRPr="004E2068">
              <w:rPr>
                <w:rFonts w:ascii="Times New Roman" w:eastAsia="Times New Roman" w:hAnsi="Times New Roman" w:cs="Times New Roman"/>
                <w:color w:val="auto"/>
                <w:sz w:val="24"/>
                <w:lang w:val="ru-RU"/>
              </w:rPr>
              <w:t xml:space="preserve"> на директора се</w:t>
            </w:r>
            <w:r w:rsidRPr="004E2068">
              <w:rPr>
                <w:rFonts w:ascii="Times New Roman" w:eastAsia="Times New Roman" w:hAnsi="Times New Roman" w:cs="Times New Roman"/>
                <w:color w:val="auto"/>
                <w:spacing w:val="1"/>
                <w:sz w:val="24"/>
                <w:lang w:val="ru-RU"/>
              </w:rPr>
              <w:t xml:space="preserve"> </w:t>
            </w:r>
            <w:proofErr w:type="spellStart"/>
            <w:proofErr w:type="gramStart"/>
            <w:r w:rsidRPr="004E2068">
              <w:rPr>
                <w:rFonts w:ascii="Times New Roman" w:eastAsia="Times New Roman" w:hAnsi="Times New Roman" w:cs="Times New Roman"/>
                <w:color w:val="auto"/>
                <w:sz w:val="24"/>
                <w:lang w:val="ru-RU"/>
              </w:rPr>
              <w:t>уведомява</w:t>
            </w:r>
            <w:proofErr w:type="spellEnd"/>
            <w:r w:rsidRPr="004E2068">
              <w:rPr>
                <w:rFonts w:ascii="Times New Roman" w:eastAsia="Times New Roman" w:hAnsi="Times New Roman" w:cs="Times New Roman"/>
                <w:color w:val="auto"/>
                <w:sz w:val="24"/>
                <w:lang w:val="ru-RU"/>
              </w:rPr>
              <w:t xml:space="preserve"> </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назначен</w:t>
            </w:r>
            <w:proofErr w:type="gramEnd"/>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за</w:t>
            </w:r>
          </w:p>
          <w:p w14:paraId="4F3A766B" w14:textId="77777777" w:rsidR="004E2068" w:rsidRPr="004E2068" w:rsidRDefault="004E2068" w:rsidP="004E2068">
            <w:pPr>
              <w:spacing w:line="261"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ръководител</w:t>
            </w:r>
            <w:proofErr w:type="spellEnd"/>
            <w:r w:rsidRPr="004E2068">
              <w:rPr>
                <w:rFonts w:ascii="Times New Roman" w:eastAsia="Times New Roman" w:hAnsi="Times New Roman" w:cs="Times New Roman"/>
                <w:color w:val="auto"/>
                <w:spacing w:val="-10"/>
                <w:sz w:val="24"/>
              </w:rPr>
              <w:t xml:space="preserve"> </w:t>
            </w:r>
            <w:proofErr w:type="spellStart"/>
            <w:r w:rsidRPr="004E2068">
              <w:rPr>
                <w:rFonts w:ascii="Times New Roman" w:eastAsia="Times New Roman" w:hAnsi="Times New Roman" w:cs="Times New Roman"/>
                <w:color w:val="auto"/>
                <w:sz w:val="24"/>
              </w:rPr>
              <w:t>на</w:t>
            </w:r>
            <w:proofErr w:type="spellEnd"/>
            <w:r w:rsidRPr="004E2068">
              <w:rPr>
                <w:rFonts w:ascii="Times New Roman" w:eastAsia="Times New Roman" w:hAnsi="Times New Roman" w:cs="Times New Roman"/>
                <w:color w:val="auto"/>
                <w:spacing w:val="-8"/>
                <w:sz w:val="24"/>
              </w:rPr>
              <w:t xml:space="preserve"> </w:t>
            </w:r>
            <w:proofErr w:type="spellStart"/>
            <w:r w:rsidRPr="004E2068">
              <w:rPr>
                <w:rFonts w:ascii="Times New Roman" w:eastAsia="Times New Roman" w:hAnsi="Times New Roman" w:cs="Times New Roman"/>
                <w:color w:val="auto"/>
                <w:sz w:val="24"/>
              </w:rPr>
              <w:t>училището</w:t>
            </w:r>
            <w:proofErr w:type="spellEnd"/>
          </w:p>
        </w:tc>
        <w:tc>
          <w:tcPr>
            <w:tcW w:w="3405" w:type="dxa"/>
            <w:tcBorders>
              <w:top w:val="single" w:sz="6" w:space="0" w:color="000000"/>
              <w:left w:val="single" w:sz="4" w:space="0" w:color="000000"/>
              <w:bottom w:val="single" w:sz="4" w:space="0" w:color="000000"/>
              <w:right w:val="single" w:sz="4" w:space="0" w:color="000000"/>
            </w:tcBorders>
          </w:tcPr>
          <w:p w14:paraId="10DDC536" w14:textId="77777777" w:rsidR="004E2068" w:rsidRPr="004E2068" w:rsidRDefault="004E2068" w:rsidP="004E2068">
            <w:pPr>
              <w:spacing w:before="131"/>
              <w:ind w:right="420"/>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Лицето</w:t>
            </w:r>
            <w:proofErr w:type="spellEnd"/>
            <w:r w:rsidRPr="004E2068">
              <w:rPr>
                <w:rFonts w:ascii="Times New Roman" w:eastAsia="Times New Roman" w:hAnsi="Times New Roman" w:cs="Times New Roman"/>
                <w:color w:val="auto"/>
                <w:sz w:val="24"/>
                <w:lang w:val="ru-RU"/>
              </w:rPr>
              <w:t>,</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което</w:t>
            </w:r>
            <w:proofErr w:type="spellEnd"/>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първо</w:t>
            </w:r>
            <w:proofErr w:type="spellEnd"/>
            <w:r w:rsidRPr="004E2068">
              <w:rPr>
                <w:rFonts w:ascii="Times New Roman" w:eastAsia="Times New Roman" w:hAnsi="Times New Roman" w:cs="Times New Roman"/>
                <w:color w:val="auto"/>
                <w:sz w:val="24"/>
                <w:lang w:val="ru-RU"/>
              </w:rPr>
              <w:t xml:space="preserve"> е</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 xml:space="preserve">установило </w:t>
            </w:r>
            <w:proofErr w:type="spellStart"/>
            <w:r w:rsidRPr="004E2068">
              <w:rPr>
                <w:rFonts w:ascii="Times New Roman" w:eastAsia="Times New Roman" w:hAnsi="Times New Roman" w:cs="Times New Roman"/>
                <w:color w:val="auto"/>
                <w:sz w:val="24"/>
                <w:lang w:val="ru-RU"/>
              </w:rPr>
              <w:t>терористичната</w:t>
            </w:r>
            <w:proofErr w:type="spellEnd"/>
            <w:r w:rsidRPr="004E2068">
              <w:rPr>
                <w:rFonts w:ascii="Times New Roman" w:eastAsia="Times New Roman" w:hAnsi="Times New Roman" w:cs="Times New Roman"/>
                <w:color w:val="auto"/>
                <w:spacing w:val="-58"/>
                <w:sz w:val="24"/>
                <w:lang w:val="ru-RU"/>
              </w:rPr>
              <w:t xml:space="preserve"> </w:t>
            </w:r>
            <w:proofErr w:type="spellStart"/>
            <w:r w:rsidRPr="004E2068">
              <w:rPr>
                <w:rFonts w:ascii="Times New Roman" w:eastAsia="Times New Roman" w:hAnsi="Times New Roman" w:cs="Times New Roman"/>
                <w:color w:val="auto"/>
                <w:sz w:val="24"/>
                <w:lang w:val="ru-RU"/>
              </w:rPr>
              <w:t>заплаха</w:t>
            </w:r>
            <w:proofErr w:type="spellEnd"/>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и/или</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акт</w:t>
            </w:r>
          </w:p>
        </w:tc>
        <w:tc>
          <w:tcPr>
            <w:tcW w:w="2411" w:type="dxa"/>
            <w:tcBorders>
              <w:top w:val="single" w:sz="6" w:space="0" w:color="000000"/>
              <w:left w:val="single" w:sz="4" w:space="0" w:color="000000"/>
              <w:bottom w:val="single" w:sz="4" w:space="0" w:color="000000"/>
            </w:tcBorders>
          </w:tcPr>
          <w:p w14:paraId="26E35008" w14:textId="77777777" w:rsidR="004E2068" w:rsidRPr="004E2068" w:rsidRDefault="004E2068" w:rsidP="004E2068">
            <w:pPr>
              <w:spacing w:before="6"/>
              <w:rPr>
                <w:rFonts w:ascii="Times New Roman" w:eastAsia="Times New Roman" w:hAnsi="Times New Roman" w:cs="Times New Roman"/>
                <w:color w:val="auto"/>
                <w:sz w:val="35"/>
                <w:lang w:val="ru-RU"/>
              </w:rPr>
            </w:pPr>
          </w:p>
          <w:p w14:paraId="79820B35" w14:textId="77777777" w:rsidR="004E2068" w:rsidRPr="004E2068" w:rsidRDefault="004E2068" w:rsidP="004E2068">
            <w:pPr>
              <w:spacing w:before="1"/>
              <w:ind w:right="643"/>
              <w:jc w:val="center"/>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незабавно</w:t>
            </w:r>
            <w:proofErr w:type="spellEnd"/>
          </w:p>
        </w:tc>
      </w:tr>
    </w:tbl>
    <w:p w14:paraId="2D5A576D" w14:textId="77777777" w:rsidR="004E2068" w:rsidRPr="004E2068" w:rsidRDefault="004E2068" w:rsidP="004E2068">
      <w:pPr>
        <w:widowControl w:val="0"/>
        <w:autoSpaceDE w:val="0"/>
        <w:autoSpaceDN w:val="0"/>
        <w:spacing w:after="0" w:line="240" w:lineRule="auto"/>
        <w:jc w:val="center"/>
        <w:rPr>
          <w:rFonts w:ascii="Times New Roman" w:eastAsia="Times New Roman" w:hAnsi="Times New Roman" w:cs="Times New Roman"/>
          <w:color w:val="auto"/>
          <w:sz w:val="24"/>
        </w:rPr>
        <w:sectPr w:rsidR="004E2068" w:rsidRPr="004E2068">
          <w:pgSz w:w="11910" w:h="16840"/>
          <w:pgMar w:top="1040" w:right="560" w:bottom="280" w:left="1000" w:header="720" w:footer="720"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544"/>
        <w:gridCol w:w="3405"/>
        <w:gridCol w:w="2411"/>
      </w:tblGrid>
      <w:tr w:rsidR="004E2068" w:rsidRPr="004E2068" w14:paraId="48CA212A" w14:textId="77777777" w:rsidTr="00703566">
        <w:trPr>
          <w:trHeight w:val="1103"/>
        </w:trPr>
        <w:tc>
          <w:tcPr>
            <w:tcW w:w="710" w:type="dxa"/>
            <w:tcBorders>
              <w:left w:val="single" w:sz="12" w:space="0" w:color="000000"/>
              <w:bottom w:val="single" w:sz="6" w:space="0" w:color="000000"/>
            </w:tcBorders>
            <w:shd w:val="clear" w:color="auto" w:fill="D9D9D9"/>
          </w:tcPr>
          <w:p w14:paraId="7DD8B3E1" w14:textId="77777777" w:rsidR="004E2068" w:rsidRPr="004E2068" w:rsidRDefault="004E2068" w:rsidP="004E2068">
            <w:pPr>
              <w:spacing w:before="1"/>
              <w:rPr>
                <w:rFonts w:ascii="Times New Roman" w:eastAsia="Times New Roman" w:hAnsi="Times New Roman" w:cs="Times New Roman"/>
                <w:color w:val="auto"/>
                <w:sz w:val="35"/>
              </w:rPr>
            </w:pPr>
          </w:p>
          <w:p w14:paraId="7D79C348" w14:textId="77777777" w:rsidR="004E2068" w:rsidRPr="004E2068" w:rsidRDefault="004E2068" w:rsidP="004E2068">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4.</w:t>
            </w:r>
          </w:p>
        </w:tc>
        <w:tc>
          <w:tcPr>
            <w:tcW w:w="3544" w:type="dxa"/>
            <w:tcBorders>
              <w:bottom w:val="single" w:sz="6" w:space="0" w:color="000000"/>
            </w:tcBorders>
          </w:tcPr>
          <w:p w14:paraId="4345ADCC" w14:textId="77777777" w:rsidR="004E2068" w:rsidRPr="004E2068" w:rsidRDefault="004E2068" w:rsidP="004E2068">
            <w:pPr>
              <w:spacing w:before="2"/>
              <w:rPr>
                <w:rFonts w:ascii="Times New Roman" w:eastAsia="Times New Roman" w:hAnsi="Times New Roman" w:cs="Times New Roman"/>
                <w:color w:val="auto"/>
                <w:sz w:val="23"/>
                <w:lang w:val="ru-RU"/>
              </w:rPr>
            </w:pPr>
          </w:p>
          <w:p w14:paraId="632942B3" w14:textId="77777777" w:rsidR="004E2068" w:rsidRPr="004E2068" w:rsidRDefault="004E2068" w:rsidP="004E2068">
            <w:pPr>
              <w:spacing w:line="237" w:lineRule="auto"/>
              <w:ind w:right="481"/>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pacing w:val="-1"/>
                <w:sz w:val="24"/>
                <w:lang w:val="ru-RU"/>
              </w:rPr>
              <w:t>Уведомяване</w:t>
            </w:r>
            <w:proofErr w:type="spellEnd"/>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0"/>
                <w:sz w:val="24"/>
                <w:lang w:val="ru-RU"/>
              </w:rPr>
              <w:t xml:space="preserve"> </w:t>
            </w:r>
            <w:proofErr w:type="spellStart"/>
            <w:r w:rsidRPr="004E2068">
              <w:rPr>
                <w:rFonts w:ascii="Times New Roman" w:eastAsia="Times New Roman" w:hAnsi="Times New Roman" w:cs="Times New Roman"/>
                <w:color w:val="auto"/>
                <w:sz w:val="24"/>
                <w:lang w:val="ru-RU"/>
              </w:rPr>
              <w:t>учениците</w:t>
            </w:r>
            <w:proofErr w:type="spellEnd"/>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и</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персонала</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 xml:space="preserve">на </w:t>
            </w:r>
            <w:proofErr w:type="spellStart"/>
            <w:r w:rsidRPr="004E2068">
              <w:rPr>
                <w:rFonts w:ascii="Times New Roman" w:eastAsia="Times New Roman" w:hAnsi="Times New Roman" w:cs="Times New Roman"/>
                <w:color w:val="auto"/>
                <w:sz w:val="24"/>
                <w:lang w:val="ru-RU"/>
              </w:rPr>
              <w:t>училището</w:t>
            </w:r>
            <w:proofErr w:type="spellEnd"/>
          </w:p>
        </w:tc>
        <w:tc>
          <w:tcPr>
            <w:tcW w:w="3405" w:type="dxa"/>
            <w:tcBorders>
              <w:bottom w:val="single" w:sz="6" w:space="0" w:color="000000"/>
            </w:tcBorders>
          </w:tcPr>
          <w:p w14:paraId="40F0B3D4" w14:textId="77777777" w:rsidR="004E2068" w:rsidRPr="004E2068" w:rsidRDefault="004E2068" w:rsidP="004E2068">
            <w:pPr>
              <w:ind w:right="298"/>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Директорът</w:t>
            </w:r>
            <w:proofErr w:type="spellEnd"/>
            <w:r w:rsidRPr="004E2068">
              <w:rPr>
                <w:rFonts w:ascii="Times New Roman" w:eastAsia="Times New Roman" w:hAnsi="Times New Roman" w:cs="Times New Roman"/>
                <w:color w:val="auto"/>
                <w:sz w:val="24"/>
                <w:lang w:val="ru-RU"/>
              </w:rPr>
              <w:t xml:space="preserve">, а при </w:t>
            </w:r>
            <w:proofErr w:type="spellStart"/>
            <w:r w:rsidRPr="004E2068">
              <w:rPr>
                <w:rFonts w:ascii="Times New Roman" w:eastAsia="Times New Roman" w:hAnsi="Times New Roman" w:cs="Times New Roman"/>
                <w:color w:val="auto"/>
                <w:sz w:val="24"/>
                <w:lang w:val="ru-RU"/>
              </w:rPr>
              <w:t>негово</w:t>
            </w:r>
            <w:proofErr w:type="spellEnd"/>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отсъствие</w:t>
            </w:r>
            <w:proofErr w:type="spellEnd"/>
            <w:r w:rsidRPr="004E2068">
              <w:rPr>
                <w:rFonts w:ascii="Times New Roman" w:eastAsia="Times New Roman" w:hAnsi="Times New Roman" w:cs="Times New Roman"/>
                <w:color w:val="auto"/>
                <w:sz w:val="24"/>
                <w:lang w:val="ru-RU"/>
              </w:rPr>
              <w:t xml:space="preserve"> </w:t>
            </w:r>
            <w:proofErr w:type="spellStart"/>
            <w:r w:rsidRPr="004E2068">
              <w:rPr>
                <w:rFonts w:ascii="Times New Roman" w:eastAsia="Times New Roman" w:hAnsi="Times New Roman" w:cs="Times New Roman"/>
                <w:color w:val="auto"/>
                <w:sz w:val="24"/>
                <w:lang w:val="ru-RU"/>
              </w:rPr>
              <w:t>заместник</w:t>
            </w:r>
            <w:proofErr w:type="spellEnd"/>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директора</w:t>
            </w:r>
            <w:r w:rsidRPr="004E2068">
              <w:rPr>
                <w:rFonts w:ascii="Times New Roman" w:eastAsia="Times New Roman" w:hAnsi="Times New Roman" w:cs="Times New Roman"/>
                <w:color w:val="auto"/>
                <w:spacing w:val="-11"/>
                <w:sz w:val="24"/>
                <w:lang w:val="ru-RU"/>
              </w:rPr>
              <w:t xml:space="preserve"> </w:t>
            </w:r>
            <w:r w:rsidRPr="004E2068">
              <w:rPr>
                <w:rFonts w:ascii="Times New Roman" w:eastAsia="Times New Roman" w:hAnsi="Times New Roman" w:cs="Times New Roman"/>
                <w:color w:val="auto"/>
                <w:sz w:val="24"/>
                <w:lang w:val="ru-RU"/>
              </w:rPr>
              <w:t>или</w:t>
            </w:r>
            <w:r w:rsidRPr="004E2068">
              <w:rPr>
                <w:rFonts w:ascii="Times New Roman" w:eastAsia="Times New Roman" w:hAnsi="Times New Roman" w:cs="Times New Roman"/>
                <w:color w:val="auto"/>
                <w:spacing w:val="-9"/>
                <w:sz w:val="24"/>
                <w:lang w:val="ru-RU"/>
              </w:rPr>
              <w:t xml:space="preserve"> </w:t>
            </w:r>
            <w:r w:rsidRPr="004E2068">
              <w:rPr>
                <w:rFonts w:ascii="Times New Roman" w:eastAsia="Times New Roman" w:hAnsi="Times New Roman" w:cs="Times New Roman"/>
                <w:color w:val="auto"/>
                <w:sz w:val="24"/>
                <w:lang w:val="ru-RU"/>
              </w:rPr>
              <w:t>друг</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назначен</w:t>
            </w:r>
          </w:p>
          <w:p w14:paraId="6D2FADF2" w14:textId="77777777" w:rsidR="004E2068" w:rsidRPr="004E2068" w:rsidRDefault="004E2068" w:rsidP="004E2068">
            <w:pPr>
              <w:spacing w:line="267"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ръководител</w:t>
            </w:r>
            <w:proofErr w:type="spellEnd"/>
            <w:r w:rsidRPr="004E2068">
              <w:rPr>
                <w:rFonts w:ascii="Times New Roman" w:eastAsia="Times New Roman" w:hAnsi="Times New Roman" w:cs="Times New Roman"/>
                <w:color w:val="auto"/>
                <w:spacing w:val="-10"/>
                <w:sz w:val="24"/>
              </w:rPr>
              <w:t xml:space="preserve"> </w:t>
            </w:r>
            <w:proofErr w:type="spellStart"/>
            <w:r w:rsidRPr="004E2068">
              <w:rPr>
                <w:rFonts w:ascii="Times New Roman" w:eastAsia="Times New Roman" w:hAnsi="Times New Roman" w:cs="Times New Roman"/>
                <w:color w:val="auto"/>
                <w:sz w:val="24"/>
              </w:rPr>
              <w:t>на</w:t>
            </w:r>
            <w:proofErr w:type="spellEnd"/>
            <w:r w:rsidRPr="004E2068">
              <w:rPr>
                <w:rFonts w:ascii="Times New Roman" w:eastAsia="Times New Roman" w:hAnsi="Times New Roman" w:cs="Times New Roman"/>
                <w:color w:val="auto"/>
                <w:spacing w:val="-8"/>
                <w:sz w:val="24"/>
              </w:rPr>
              <w:t xml:space="preserve"> </w:t>
            </w:r>
            <w:proofErr w:type="spellStart"/>
            <w:r w:rsidRPr="004E2068">
              <w:rPr>
                <w:rFonts w:ascii="Times New Roman" w:eastAsia="Times New Roman" w:hAnsi="Times New Roman" w:cs="Times New Roman"/>
                <w:color w:val="auto"/>
                <w:sz w:val="24"/>
              </w:rPr>
              <w:t>училището</w:t>
            </w:r>
            <w:proofErr w:type="spellEnd"/>
          </w:p>
        </w:tc>
        <w:tc>
          <w:tcPr>
            <w:tcW w:w="2411" w:type="dxa"/>
            <w:tcBorders>
              <w:bottom w:val="single" w:sz="6" w:space="0" w:color="000000"/>
              <w:right w:val="single" w:sz="12" w:space="0" w:color="000000"/>
            </w:tcBorders>
          </w:tcPr>
          <w:p w14:paraId="59310643" w14:textId="77777777" w:rsidR="004E2068" w:rsidRPr="004E2068" w:rsidRDefault="004E2068" w:rsidP="004E2068">
            <w:pPr>
              <w:spacing w:before="125"/>
              <w:ind w:right="241"/>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до</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5</w:t>
            </w:r>
            <w:r w:rsidRPr="004E2068">
              <w:rPr>
                <w:rFonts w:ascii="Times New Roman" w:eastAsia="Times New Roman" w:hAnsi="Times New Roman" w:cs="Times New Roman"/>
                <w:color w:val="auto"/>
                <w:spacing w:val="-4"/>
                <w:sz w:val="24"/>
                <w:lang w:val="ru-RU"/>
              </w:rPr>
              <w:t xml:space="preserve"> </w:t>
            </w:r>
            <w:proofErr w:type="spellStart"/>
            <w:r w:rsidRPr="004E2068">
              <w:rPr>
                <w:rFonts w:ascii="Times New Roman" w:eastAsia="Times New Roman" w:hAnsi="Times New Roman" w:cs="Times New Roman"/>
                <w:color w:val="auto"/>
                <w:sz w:val="24"/>
                <w:lang w:val="ru-RU"/>
              </w:rPr>
              <w:t>минути</w:t>
            </w:r>
            <w:proofErr w:type="spellEnd"/>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началото</w:t>
            </w:r>
            <w:proofErr w:type="spellEnd"/>
            <w:r w:rsidRPr="004E2068">
              <w:rPr>
                <w:rFonts w:ascii="Times New Roman" w:eastAsia="Times New Roman" w:hAnsi="Times New Roman" w:cs="Times New Roman"/>
                <w:color w:val="auto"/>
                <w:sz w:val="24"/>
                <w:lang w:val="ru-RU"/>
              </w:rPr>
              <w:t xml:space="preserve"> на</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pacing w:val="-1"/>
                <w:sz w:val="24"/>
                <w:lang w:val="ru-RU"/>
              </w:rPr>
              <w:t>кризисната</w:t>
            </w:r>
            <w:proofErr w:type="spellEnd"/>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ситуация</w:t>
            </w:r>
          </w:p>
        </w:tc>
      </w:tr>
      <w:tr w:rsidR="004E2068" w:rsidRPr="004E2068" w14:paraId="5FC64438" w14:textId="77777777" w:rsidTr="00703566">
        <w:trPr>
          <w:trHeight w:val="830"/>
        </w:trPr>
        <w:tc>
          <w:tcPr>
            <w:tcW w:w="710" w:type="dxa"/>
            <w:tcBorders>
              <w:top w:val="single" w:sz="6" w:space="0" w:color="000000"/>
              <w:left w:val="single" w:sz="12" w:space="0" w:color="000000"/>
              <w:bottom w:val="single" w:sz="6" w:space="0" w:color="000000"/>
            </w:tcBorders>
            <w:shd w:val="clear" w:color="auto" w:fill="D9D9D9"/>
          </w:tcPr>
          <w:p w14:paraId="0D672685" w14:textId="77777777" w:rsidR="004E2068" w:rsidRPr="004E2068" w:rsidRDefault="004E2068" w:rsidP="004E2068">
            <w:pPr>
              <w:rPr>
                <w:rFonts w:ascii="Times New Roman" w:eastAsia="Times New Roman" w:hAnsi="Times New Roman" w:cs="Times New Roman"/>
                <w:color w:val="auto"/>
                <w:sz w:val="23"/>
                <w:lang w:val="ru-RU"/>
              </w:rPr>
            </w:pPr>
          </w:p>
          <w:p w14:paraId="493D8320" w14:textId="77777777" w:rsidR="004E2068" w:rsidRPr="004E2068" w:rsidRDefault="004E2068" w:rsidP="004E2068">
            <w:pPr>
              <w:spacing w:before="1"/>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5.</w:t>
            </w:r>
          </w:p>
        </w:tc>
        <w:tc>
          <w:tcPr>
            <w:tcW w:w="3544" w:type="dxa"/>
            <w:tcBorders>
              <w:top w:val="single" w:sz="6" w:space="0" w:color="000000"/>
              <w:bottom w:val="single" w:sz="6" w:space="0" w:color="000000"/>
            </w:tcBorders>
          </w:tcPr>
          <w:p w14:paraId="57DC2F0D" w14:textId="77777777" w:rsidR="004E2068" w:rsidRPr="004E2068" w:rsidRDefault="004E2068" w:rsidP="004E2068">
            <w:pPr>
              <w:spacing w:line="262" w:lineRule="exact"/>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Предприемане</w:t>
            </w:r>
            <w:proofErr w:type="spellEnd"/>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6"/>
                <w:sz w:val="24"/>
                <w:lang w:val="ru-RU"/>
              </w:rPr>
              <w:t xml:space="preserve"> </w:t>
            </w:r>
            <w:proofErr w:type="spellStart"/>
            <w:r w:rsidRPr="004E2068">
              <w:rPr>
                <w:rFonts w:ascii="Times New Roman" w:eastAsia="Times New Roman" w:hAnsi="Times New Roman" w:cs="Times New Roman"/>
                <w:color w:val="auto"/>
                <w:sz w:val="24"/>
                <w:lang w:val="ru-RU"/>
              </w:rPr>
              <w:t>адекватни</w:t>
            </w:r>
            <w:proofErr w:type="spellEnd"/>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на</w:t>
            </w:r>
          </w:p>
          <w:p w14:paraId="3505EA0D" w14:textId="77777777" w:rsidR="004E2068" w:rsidRPr="004E2068" w:rsidRDefault="004E2068" w:rsidP="004E2068">
            <w:pPr>
              <w:spacing w:line="274" w:lineRule="exact"/>
              <w:ind w:right="339"/>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кризисната</w:t>
            </w:r>
            <w:proofErr w:type="spellEnd"/>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ситуация</w:t>
            </w:r>
            <w:r w:rsidRPr="004E2068">
              <w:rPr>
                <w:rFonts w:ascii="Times New Roman" w:eastAsia="Times New Roman" w:hAnsi="Times New Roman" w:cs="Times New Roman"/>
                <w:color w:val="auto"/>
                <w:spacing w:val="-7"/>
                <w:sz w:val="24"/>
                <w:lang w:val="ru-RU"/>
              </w:rPr>
              <w:t xml:space="preserve"> </w:t>
            </w:r>
            <w:r w:rsidRPr="004E2068">
              <w:rPr>
                <w:rFonts w:ascii="Times New Roman" w:eastAsia="Times New Roman" w:hAnsi="Times New Roman" w:cs="Times New Roman"/>
                <w:color w:val="auto"/>
                <w:sz w:val="24"/>
                <w:lang w:val="ru-RU"/>
              </w:rPr>
              <w:t>мерки</w:t>
            </w:r>
            <w:r w:rsidRPr="004E2068">
              <w:rPr>
                <w:rFonts w:ascii="Times New Roman" w:eastAsia="Times New Roman" w:hAnsi="Times New Roman" w:cs="Times New Roman"/>
                <w:color w:val="auto"/>
                <w:spacing w:val="-5"/>
                <w:sz w:val="24"/>
                <w:lang w:val="ru-RU"/>
              </w:rPr>
              <w:t xml:space="preserve"> </w:t>
            </w:r>
            <w:r w:rsidRPr="004E2068">
              <w:rPr>
                <w:rFonts w:ascii="Times New Roman" w:eastAsia="Times New Roman" w:hAnsi="Times New Roman" w:cs="Times New Roman"/>
                <w:color w:val="auto"/>
                <w:sz w:val="24"/>
                <w:lang w:val="ru-RU"/>
              </w:rPr>
              <w:t>за</w:t>
            </w:r>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защита</w:t>
            </w:r>
          </w:p>
        </w:tc>
        <w:tc>
          <w:tcPr>
            <w:tcW w:w="3405" w:type="dxa"/>
            <w:tcBorders>
              <w:top w:val="single" w:sz="6" w:space="0" w:color="000000"/>
              <w:bottom w:val="single" w:sz="6" w:space="0" w:color="000000"/>
            </w:tcBorders>
          </w:tcPr>
          <w:p w14:paraId="3EF0D6E1" w14:textId="77777777" w:rsidR="004E2068" w:rsidRPr="004E2068" w:rsidRDefault="004E2068" w:rsidP="004E2068">
            <w:pPr>
              <w:spacing w:before="125"/>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Директор</w:t>
            </w:r>
            <w:proofErr w:type="spellEnd"/>
          </w:p>
          <w:p w14:paraId="38704DA1" w14:textId="77777777" w:rsidR="004E2068" w:rsidRPr="004E2068" w:rsidRDefault="004E2068" w:rsidP="004E2068">
            <w:pPr>
              <w:spacing w:before="3"/>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Щаба</w:t>
            </w:r>
            <w:proofErr w:type="spellEnd"/>
            <w:r w:rsidRPr="004E2068">
              <w:rPr>
                <w:rFonts w:ascii="Times New Roman" w:eastAsia="Times New Roman" w:hAnsi="Times New Roman" w:cs="Times New Roman"/>
                <w:color w:val="auto"/>
                <w:spacing w:val="-2"/>
                <w:sz w:val="24"/>
              </w:rPr>
              <w:t xml:space="preserve"> </w:t>
            </w:r>
            <w:proofErr w:type="spellStart"/>
            <w:r w:rsidRPr="004E2068">
              <w:rPr>
                <w:rFonts w:ascii="Times New Roman" w:eastAsia="Times New Roman" w:hAnsi="Times New Roman" w:cs="Times New Roman"/>
                <w:color w:val="auto"/>
                <w:sz w:val="24"/>
              </w:rPr>
              <w:t>по</w:t>
            </w:r>
            <w:proofErr w:type="spellEnd"/>
            <w:r w:rsidRPr="004E2068">
              <w:rPr>
                <w:rFonts w:ascii="Times New Roman" w:eastAsia="Times New Roman" w:hAnsi="Times New Roman" w:cs="Times New Roman"/>
                <w:color w:val="auto"/>
                <w:spacing w:val="3"/>
                <w:sz w:val="24"/>
              </w:rPr>
              <w:t xml:space="preserve"> </w:t>
            </w:r>
            <w:proofErr w:type="spellStart"/>
            <w:r w:rsidRPr="004E2068">
              <w:rPr>
                <w:rFonts w:ascii="Times New Roman" w:eastAsia="Times New Roman" w:hAnsi="Times New Roman" w:cs="Times New Roman"/>
                <w:color w:val="auto"/>
                <w:sz w:val="24"/>
              </w:rPr>
              <w:t>безопасност</w:t>
            </w:r>
            <w:proofErr w:type="spellEnd"/>
          </w:p>
        </w:tc>
        <w:tc>
          <w:tcPr>
            <w:tcW w:w="2411" w:type="dxa"/>
            <w:tcBorders>
              <w:top w:val="single" w:sz="6" w:space="0" w:color="000000"/>
              <w:bottom w:val="single" w:sz="6" w:space="0" w:color="000000"/>
              <w:right w:val="single" w:sz="12" w:space="0" w:color="000000"/>
            </w:tcBorders>
          </w:tcPr>
          <w:p w14:paraId="475EF5CD" w14:textId="77777777" w:rsidR="004E2068" w:rsidRPr="004E2068" w:rsidRDefault="004E2068" w:rsidP="004E2068">
            <w:pPr>
              <w:spacing w:line="262" w:lineRule="exact"/>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до</w:t>
            </w:r>
            <w:r w:rsidRPr="004E2068">
              <w:rPr>
                <w:rFonts w:ascii="Times New Roman" w:eastAsia="Times New Roman" w:hAnsi="Times New Roman" w:cs="Times New Roman"/>
                <w:color w:val="auto"/>
                <w:spacing w:val="3"/>
                <w:sz w:val="24"/>
                <w:lang w:val="ru-RU"/>
              </w:rPr>
              <w:t xml:space="preserve"> </w:t>
            </w:r>
            <w:r w:rsidRPr="004E2068">
              <w:rPr>
                <w:rFonts w:ascii="Times New Roman" w:eastAsia="Times New Roman" w:hAnsi="Times New Roman" w:cs="Times New Roman"/>
                <w:color w:val="auto"/>
                <w:sz w:val="24"/>
                <w:lang w:val="ru-RU"/>
              </w:rPr>
              <w:t>10</w:t>
            </w:r>
            <w:r w:rsidRPr="004E2068">
              <w:rPr>
                <w:rFonts w:ascii="Times New Roman" w:eastAsia="Times New Roman" w:hAnsi="Times New Roman" w:cs="Times New Roman"/>
                <w:color w:val="auto"/>
                <w:spacing w:val="-6"/>
                <w:sz w:val="24"/>
                <w:lang w:val="ru-RU"/>
              </w:rPr>
              <w:t xml:space="preserve"> </w:t>
            </w:r>
            <w:proofErr w:type="spellStart"/>
            <w:r w:rsidRPr="004E2068">
              <w:rPr>
                <w:rFonts w:ascii="Times New Roman" w:eastAsia="Times New Roman" w:hAnsi="Times New Roman" w:cs="Times New Roman"/>
                <w:color w:val="auto"/>
                <w:sz w:val="24"/>
                <w:lang w:val="ru-RU"/>
              </w:rPr>
              <w:t>минути</w:t>
            </w:r>
            <w:proofErr w:type="spellEnd"/>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от</w:t>
            </w:r>
          </w:p>
          <w:p w14:paraId="21088AEC" w14:textId="77777777" w:rsidR="004E2068" w:rsidRPr="004E2068" w:rsidRDefault="004E2068" w:rsidP="004E2068">
            <w:pPr>
              <w:spacing w:line="274" w:lineRule="exact"/>
              <w:ind w:right="241"/>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началото</w:t>
            </w:r>
            <w:proofErr w:type="spellEnd"/>
            <w:r w:rsidRPr="004E2068">
              <w:rPr>
                <w:rFonts w:ascii="Times New Roman" w:eastAsia="Times New Roman" w:hAnsi="Times New Roman" w:cs="Times New Roman"/>
                <w:color w:val="auto"/>
                <w:sz w:val="24"/>
                <w:lang w:val="ru-RU"/>
              </w:rPr>
              <w:t xml:space="preserve"> на</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pacing w:val="-1"/>
                <w:sz w:val="24"/>
                <w:lang w:val="ru-RU"/>
              </w:rPr>
              <w:t>кризисната</w:t>
            </w:r>
            <w:proofErr w:type="spellEnd"/>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ситуация</w:t>
            </w:r>
          </w:p>
        </w:tc>
      </w:tr>
      <w:tr w:rsidR="004E2068" w:rsidRPr="004E2068" w14:paraId="4C76B265" w14:textId="77777777" w:rsidTr="00703566">
        <w:trPr>
          <w:trHeight w:val="1103"/>
        </w:trPr>
        <w:tc>
          <w:tcPr>
            <w:tcW w:w="710" w:type="dxa"/>
            <w:tcBorders>
              <w:top w:val="single" w:sz="6" w:space="0" w:color="000000"/>
              <w:left w:val="single" w:sz="12" w:space="0" w:color="000000"/>
              <w:bottom w:val="single" w:sz="6" w:space="0" w:color="000000"/>
            </w:tcBorders>
            <w:shd w:val="clear" w:color="auto" w:fill="D9D9D9"/>
          </w:tcPr>
          <w:p w14:paraId="5433F2EE" w14:textId="77777777" w:rsidR="004E2068" w:rsidRPr="004E2068" w:rsidRDefault="004E2068" w:rsidP="004E2068">
            <w:pPr>
              <w:spacing w:before="8"/>
              <w:rPr>
                <w:rFonts w:ascii="Times New Roman" w:eastAsia="Times New Roman" w:hAnsi="Times New Roman" w:cs="Times New Roman"/>
                <w:color w:val="auto"/>
                <w:sz w:val="34"/>
                <w:lang w:val="ru-RU"/>
              </w:rPr>
            </w:pPr>
          </w:p>
          <w:p w14:paraId="67FB8573" w14:textId="77777777" w:rsidR="004E2068" w:rsidRPr="004E2068" w:rsidRDefault="004E2068" w:rsidP="004E2068">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6.</w:t>
            </w:r>
          </w:p>
        </w:tc>
        <w:tc>
          <w:tcPr>
            <w:tcW w:w="3544" w:type="dxa"/>
            <w:tcBorders>
              <w:top w:val="single" w:sz="6" w:space="0" w:color="000000"/>
              <w:bottom w:val="single" w:sz="6" w:space="0" w:color="000000"/>
            </w:tcBorders>
          </w:tcPr>
          <w:p w14:paraId="373B89AF" w14:textId="77777777" w:rsidR="004E2068" w:rsidRPr="004E2068" w:rsidRDefault="004E2068" w:rsidP="004E2068">
            <w:pPr>
              <w:spacing w:before="125"/>
              <w:ind w:right="431"/>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Евакуиране</w:t>
            </w:r>
            <w:proofErr w:type="spellEnd"/>
            <w:r w:rsidRPr="004E2068">
              <w:rPr>
                <w:rFonts w:ascii="Times New Roman" w:eastAsia="Times New Roman" w:hAnsi="Times New Roman" w:cs="Times New Roman"/>
                <w:color w:val="auto"/>
                <w:sz w:val="24"/>
                <w:lang w:val="ru-RU"/>
              </w:rPr>
              <w:t xml:space="preserve"> на </w:t>
            </w:r>
            <w:proofErr w:type="spellStart"/>
            <w:r w:rsidRPr="004E2068">
              <w:rPr>
                <w:rFonts w:ascii="Times New Roman" w:eastAsia="Times New Roman" w:hAnsi="Times New Roman" w:cs="Times New Roman"/>
                <w:color w:val="auto"/>
                <w:sz w:val="24"/>
                <w:lang w:val="ru-RU"/>
              </w:rPr>
              <w:t>учениците</w:t>
            </w:r>
            <w:proofErr w:type="spellEnd"/>
            <w:r w:rsidRPr="004E2068">
              <w:rPr>
                <w:rFonts w:ascii="Times New Roman" w:eastAsia="Times New Roman" w:hAnsi="Times New Roman" w:cs="Times New Roman"/>
                <w:color w:val="auto"/>
                <w:sz w:val="24"/>
                <w:lang w:val="ru-RU"/>
              </w:rPr>
              <w:t xml:space="preserve"> и</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персонала,</w:t>
            </w:r>
            <w:r w:rsidRPr="004E2068">
              <w:rPr>
                <w:rFonts w:ascii="Times New Roman" w:eastAsia="Times New Roman" w:hAnsi="Times New Roman" w:cs="Times New Roman"/>
                <w:color w:val="auto"/>
                <w:spacing w:val="-3"/>
                <w:sz w:val="24"/>
                <w:lang w:val="ru-RU"/>
              </w:rPr>
              <w:t xml:space="preserve"> </w:t>
            </w:r>
            <w:proofErr w:type="spellStart"/>
            <w:r w:rsidRPr="004E2068">
              <w:rPr>
                <w:rFonts w:ascii="Times New Roman" w:eastAsia="Times New Roman" w:hAnsi="Times New Roman" w:cs="Times New Roman"/>
                <w:color w:val="auto"/>
                <w:sz w:val="24"/>
                <w:lang w:val="ru-RU"/>
              </w:rPr>
              <w:t>съгласно</w:t>
            </w:r>
            <w:proofErr w:type="spellEnd"/>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плана</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за</w:t>
            </w:r>
            <w:r w:rsidRPr="004E2068">
              <w:rPr>
                <w:rFonts w:ascii="Times New Roman" w:eastAsia="Times New Roman" w:hAnsi="Times New Roman" w:cs="Times New Roman"/>
                <w:color w:val="auto"/>
                <w:spacing w:val="-57"/>
                <w:sz w:val="24"/>
                <w:lang w:val="ru-RU"/>
              </w:rPr>
              <w:t xml:space="preserve"> </w:t>
            </w:r>
            <w:proofErr w:type="spellStart"/>
            <w:r w:rsidRPr="004E2068">
              <w:rPr>
                <w:rFonts w:ascii="Times New Roman" w:eastAsia="Times New Roman" w:hAnsi="Times New Roman" w:cs="Times New Roman"/>
                <w:color w:val="auto"/>
                <w:sz w:val="24"/>
                <w:lang w:val="ru-RU"/>
              </w:rPr>
              <w:t>евакуация</w:t>
            </w:r>
            <w:proofErr w:type="spellEnd"/>
          </w:p>
        </w:tc>
        <w:tc>
          <w:tcPr>
            <w:tcW w:w="3405" w:type="dxa"/>
            <w:tcBorders>
              <w:top w:val="single" w:sz="6" w:space="0" w:color="000000"/>
              <w:bottom w:val="single" w:sz="6" w:space="0" w:color="000000"/>
            </w:tcBorders>
          </w:tcPr>
          <w:p w14:paraId="021DD08D" w14:textId="77777777" w:rsidR="004E2068" w:rsidRPr="004E2068" w:rsidRDefault="004E2068" w:rsidP="004E2068">
            <w:pPr>
              <w:rPr>
                <w:rFonts w:ascii="Times New Roman" w:eastAsia="Times New Roman" w:hAnsi="Times New Roman" w:cs="Times New Roman"/>
                <w:color w:val="auto"/>
                <w:sz w:val="23"/>
                <w:lang w:val="ru-RU"/>
              </w:rPr>
            </w:pPr>
          </w:p>
          <w:p w14:paraId="4CD659C2" w14:textId="77777777" w:rsidR="004E2068" w:rsidRPr="004E2068" w:rsidRDefault="004E2068" w:rsidP="004E2068">
            <w:pPr>
              <w:spacing w:line="275"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Директор</w:t>
            </w:r>
            <w:proofErr w:type="spellEnd"/>
          </w:p>
          <w:p w14:paraId="563E4B95" w14:textId="77777777" w:rsidR="004E2068" w:rsidRPr="004E2068" w:rsidRDefault="004E2068" w:rsidP="004E2068">
            <w:pPr>
              <w:spacing w:line="275"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Щаба</w:t>
            </w:r>
            <w:proofErr w:type="spellEnd"/>
            <w:r w:rsidRPr="004E2068">
              <w:rPr>
                <w:rFonts w:ascii="Times New Roman" w:eastAsia="Times New Roman" w:hAnsi="Times New Roman" w:cs="Times New Roman"/>
                <w:color w:val="auto"/>
                <w:spacing w:val="-2"/>
                <w:sz w:val="24"/>
              </w:rPr>
              <w:t xml:space="preserve"> </w:t>
            </w:r>
            <w:proofErr w:type="spellStart"/>
            <w:r w:rsidRPr="004E2068">
              <w:rPr>
                <w:rFonts w:ascii="Times New Roman" w:eastAsia="Times New Roman" w:hAnsi="Times New Roman" w:cs="Times New Roman"/>
                <w:color w:val="auto"/>
                <w:sz w:val="24"/>
              </w:rPr>
              <w:t>по</w:t>
            </w:r>
            <w:proofErr w:type="spellEnd"/>
            <w:r w:rsidRPr="004E2068">
              <w:rPr>
                <w:rFonts w:ascii="Times New Roman" w:eastAsia="Times New Roman" w:hAnsi="Times New Roman" w:cs="Times New Roman"/>
                <w:color w:val="auto"/>
                <w:spacing w:val="3"/>
                <w:sz w:val="24"/>
              </w:rPr>
              <w:t xml:space="preserve"> </w:t>
            </w:r>
            <w:proofErr w:type="spellStart"/>
            <w:r w:rsidRPr="004E2068">
              <w:rPr>
                <w:rFonts w:ascii="Times New Roman" w:eastAsia="Times New Roman" w:hAnsi="Times New Roman" w:cs="Times New Roman"/>
                <w:color w:val="auto"/>
                <w:sz w:val="24"/>
              </w:rPr>
              <w:t>безопасност</w:t>
            </w:r>
            <w:proofErr w:type="spellEnd"/>
          </w:p>
        </w:tc>
        <w:tc>
          <w:tcPr>
            <w:tcW w:w="2411" w:type="dxa"/>
            <w:tcBorders>
              <w:top w:val="single" w:sz="6" w:space="0" w:color="000000"/>
              <w:bottom w:val="single" w:sz="6" w:space="0" w:color="000000"/>
              <w:right w:val="single" w:sz="12" w:space="0" w:color="000000"/>
            </w:tcBorders>
          </w:tcPr>
          <w:p w14:paraId="2EE67762" w14:textId="77777777" w:rsidR="004E2068" w:rsidRPr="004E2068" w:rsidRDefault="004E2068" w:rsidP="004E2068">
            <w:pPr>
              <w:ind w:right="50"/>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u w:val="single"/>
                <w:lang w:val="ru-RU"/>
              </w:rPr>
              <w:t xml:space="preserve">При </w:t>
            </w:r>
            <w:proofErr w:type="spellStart"/>
            <w:r w:rsidRPr="004E2068">
              <w:rPr>
                <w:rFonts w:ascii="Times New Roman" w:eastAsia="Times New Roman" w:hAnsi="Times New Roman" w:cs="Times New Roman"/>
                <w:color w:val="auto"/>
                <w:sz w:val="24"/>
                <w:u w:val="single"/>
                <w:lang w:val="ru-RU"/>
              </w:rPr>
              <w:t>необходимост</w:t>
            </w:r>
            <w:proofErr w:type="spellEnd"/>
            <w:r w:rsidRPr="004E2068">
              <w:rPr>
                <w:rFonts w:ascii="Times New Roman" w:eastAsia="Times New Roman" w:hAnsi="Times New Roman" w:cs="Times New Roman"/>
                <w:color w:val="auto"/>
                <w:sz w:val="24"/>
                <w:lang w:val="ru-RU"/>
              </w:rPr>
              <w:t xml:space="preserve"> до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15</w:t>
            </w:r>
            <w:r w:rsidRPr="004E2068">
              <w:rPr>
                <w:rFonts w:ascii="Times New Roman" w:eastAsia="Times New Roman" w:hAnsi="Times New Roman" w:cs="Times New Roman"/>
                <w:color w:val="auto"/>
                <w:spacing w:val="-10"/>
                <w:sz w:val="24"/>
                <w:lang w:val="ru-RU"/>
              </w:rPr>
              <w:t xml:space="preserve"> </w:t>
            </w:r>
            <w:proofErr w:type="spellStart"/>
            <w:r w:rsidRPr="004E2068">
              <w:rPr>
                <w:rFonts w:ascii="Times New Roman" w:eastAsia="Times New Roman" w:hAnsi="Times New Roman" w:cs="Times New Roman"/>
                <w:color w:val="auto"/>
                <w:sz w:val="24"/>
                <w:lang w:val="ru-RU"/>
              </w:rPr>
              <w:t>минути</w:t>
            </w:r>
            <w:proofErr w:type="spellEnd"/>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13"/>
                <w:sz w:val="24"/>
                <w:lang w:val="ru-RU"/>
              </w:rPr>
              <w:t xml:space="preserve"> </w:t>
            </w:r>
            <w:proofErr w:type="spellStart"/>
            <w:r w:rsidRPr="004E2068">
              <w:rPr>
                <w:rFonts w:ascii="Times New Roman" w:eastAsia="Times New Roman" w:hAnsi="Times New Roman" w:cs="Times New Roman"/>
                <w:color w:val="auto"/>
                <w:sz w:val="24"/>
                <w:lang w:val="ru-RU"/>
              </w:rPr>
              <w:t>началото</w:t>
            </w:r>
            <w:proofErr w:type="spellEnd"/>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 xml:space="preserve">на </w:t>
            </w:r>
            <w:proofErr w:type="spellStart"/>
            <w:r w:rsidRPr="004E2068">
              <w:rPr>
                <w:rFonts w:ascii="Times New Roman" w:eastAsia="Times New Roman" w:hAnsi="Times New Roman" w:cs="Times New Roman"/>
                <w:color w:val="auto"/>
                <w:sz w:val="24"/>
                <w:lang w:val="ru-RU"/>
              </w:rPr>
              <w:t>кризисната</w:t>
            </w:r>
            <w:proofErr w:type="spellEnd"/>
          </w:p>
          <w:p w14:paraId="5A7EC5CA" w14:textId="77777777" w:rsidR="004E2068" w:rsidRPr="004E2068" w:rsidRDefault="004E2068" w:rsidP="004E2068">
            <w:pPr>
              <w:spacing w:line="267"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ситуация</w:t>
            </w:r>
            <w:proofErr w:type="spellEnd"/>
          </w:p>
        </w:tc>
      </w:tr>
      <w:tr w:rsidR="004E2068" w:rsidRPr="004E2068" w14:paraId="5CFEE41D" w14:textId="77777777" w:rsidTr="00703566">
        <w:trPr>
          <w:trHeight w:val="1103"/>
        </w:trPr>
        <w:tc>
          <w:tcPr>
            <w:tcW w:w="710" w:type="dxa"/>
            <w:tcBorders>
              <w:top w:val="single" w:sz="6" w:space="0" w:color="000000"/>
              <w:left w:val="single" w:sz="12" w:space="0" w:color="000000"/>
              <w:bottom w:val="single" w:sz="6" w:space="0" w:color="000000"/>
            </w:tcBorders>
            <w:shd w:val="clear" w:color="auto" w:fill="D9D9D9"/>
          </w:tcPr>
          <w:p w14:paraId="00A6A8A2" w14:textId="77777777" w:rsidR="004E2068" w:rsidRPr="004E2068" w:rsidRDefault="004E2068" w:rsidP="004E2068">
            <w:pPr>
              <w:spacing w:before="8"/>
              <w:rPr>
                <w:rFonts w:ascii="Times New Roman" w:eastAsia="Times New Roman" w:hAnsi="Times New Roman" w:cs="Times New Roman"/>
                <w:color w:val="auto"/>
                <w:sz w:val="34"/>
              </w:rPr>
            </w:pPr>
          </w:p>
          <w:p w14:paraId="149FFD76" w14:textId="77777777" w:rsidR="004E2068" w:rsidRPr="004E2068" w:rsidRDefault="004E2068" w:rsidP="004E2068">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7.</w:t>
            </w:r>
          </w:p>
        </w:tc>
        <w:tc>
          <w:tcPr>
            <w:tcW w:w="3544" w:type="dxa"/>
            <w:tcBorders>
              <w:top w:val="single" w:sz="6" w:space="0" w:color="000000"/>
              <w:bottom w:val="single" w:sz="6" w:space="0" w:color="000000"/>
            </w:tcBorders>
          </w:tcPr>
          <w:p w14:paraId="58CB4A98" w14:textId="77777777" w:rsidR="004E2068" w:rsidRPr="004E2068" w:rsidRDefault="004E2068" w:rsidP="004E2068">
            <w:pPr>
              <w:spacing w:before="3"/>
              <w:rPr>
                <w:rFonts w:ascii="Times New Roman" w:eastAsia="Times New Roman" w:hAnsi="Times New Roman" w:cs="Times New Roman"/>
                <w:color w:val="auto"/>
                <w:sz w:val="23"/>
                <w:lang w:val="ru-RU"/>
              </w:rPr>
            </w:pPr>
          </w:p>
          <w:p w14:paraId="09F98D70" w14:textId="77777777" w:rsidR="004E2068" w:rsidRPr="004E2068" w:rsidRDefault="004E2068" w:rsidP="004E2068">
            <w:pPr>
              <w:spacing w:line="237" w:lineRule="auto"/>
              <w:ind w:right="446"/>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pacing w:val="-1"/>
                <w:sz w:val="24"/>
                <w:lang w:val="ru-RU"/>
              </w:rPr>
              <w:t>Изключване</w:t>
            </w:r>
            <w:proofErr w:type="spellEnd"/>
            <w:r w:rsidRPr="004E2068">
              <w:rPr>
                <w:rFonts w:ascii="Times New Roman" w:eastAsia="Times New Roman" w:hAnsi="Times New Roman" w:cs="Times New Roman"/>
                <w:color w:val="auto"/>
                <w:spacing w:val="-13"/>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2"/>
                <w:sz w:val="24"/>
                <w:lang w:val="ru-RU"/>
              </w:rPr>
              <w:t xml:space="preserve"> </w:t>
            </w:r>
            <w:proofErr w:type="spellStart"/>
            <w:r w:rsidRPr="004E2068">
              <w:rPr>
                <w:rFonts w:ascii="Times New Roman" w:eastAsia="Times New Roman" w:hAnsi="Times New Roman" w:cs="Times New Roman"/>
                <w:color w:val="auto"/>
                <w:sz w:val="24"/>
                <w:lang w:val="ru-RU"/>
              </w:rPr>
              <w:t>електрическо</w:t>
            </w:r>
            <w:proofErr w:type="spellEnd"/>
            <w:r w:rsidRPr="004E2068">
              <w:rPr>
                <w:rFonts w:ascii="Times New Roman" w:eastAsia="Times New Roman" w:hAnsi="Times New Roman" w:cs="Times New Roman"/>
                <w:color w:val="auto"/>
                <w:spacing w:val="-57"/>
                <w:sz w:val="24"/>
                <w:lang w:val="ru-RU"/>
              </w:rPr>
              <w:t xml:space="preserve"> </w:t>
            </w:r>
            <w:proofErr w:type="spellStart"/>
            <w:r w:rsidRPr="004E2068">
              <w:rPr>
                <w:rFonts w:ascii="Times New Roman" w:eastAsia="Times New Roman" w:hAnsi="Times New Roman" w:cs="Times New Roman"/>
                <w:color w:val="auto"/>
                <w:sz w:val="24"/>
                <w:lang w:val="ru-RU"/>
              </w:rPr>
              <w:t>захранването</w:t>
            </w:r>
            <w:proofErr w:type="spellEnd"/>
            <w:r w:rsidRPr="004E2068">
              <w:rPr>
                <w:rFonts w:ascii="Times New Roman" w:eastAsia="Times New Roman" w:hAnsi="Times New Roman" w:cs="Times New Roman"/>
                <w:color w:val="auto"/>
                <w:sz w:val="24"/>
                <w:lang w:val="ru-RU"/>
              </w:rPr>
              <w:t>,</w:t>
            </w:r>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вода</w:t>
            </w:r>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и</w:t>
            </w:r>
            <w:r w:rsidRPr="004E2068">
              <w:rPr>
                <w:rFonts w:ascii="Times New Roman" w:eastAsia="Times New Roman" w:hAnsi="Times New Roman" w:cs="Times New Roman"/>
                <w:color w:val="auto"/>
                <w:spacing w:val="-6"/>
                <w:sz w:val="24"/>
                <w:lang w:val="ru-RU"/>
              </w:rPr>
              <w:t xml:space="preserve"> </w:t>
            </w:r>
            <w:proofErr w:type="spellStart"/>
            <w:r w:rsidRPr="004E2068">
              <w:rPr>
                <w:rFonts w:ascii="Times New Roman" w:eastAsia="Times New Roman" w:hAnsi="Times New Roman" w:cs="Times New Roman"/>
                <w:color w:val="auto"/>
                <w:sz w:val="24"/>
                <w:lang w:val="ru-RU"/>
              </w:rPr>
              <w:t>други</w:t>
            </w:r>
            <w:proofErr w:type="spellEnd"/>
          </w:p>
        </w:tc>
        <w:tc>
          <w:tcPr>
            <w:tcW w:w="3405" w:type="dxa"/>
            <w:tcBorders>
              <w:top w:val="single" w:sz="6" w:space="0" w:color="000000"/>
              <w:bottom w:val="single" w:sz="6" w:space="0" w:color="000000"/>
            </w:tcBorders>
          </w:tcPr>
          <w:p w14:paraId="45B3C62C" w14:textId="77777777" w:rsidR="004E2068" w:rsidRPr="004E2068" w:rsidRDefault="004E2068" w:rsidP="004E2068">
            <w:pPr>
              <w:rPr>
                <w:rFonts w:ascii="Times New Roman" w:eastAsia="Times New Roman" w:hAnsi="Times New Roman" w:cs="Times New Roman"/>
                <w:color w:val="auto"/>
                <w:sz w:val="23"/>
                <w:lang w:val="ru-RU"/>
              </w:rPr>
            </w:pPr>
          </w:p>
          <w:p w14:paraId="1CC66093" w14:textId="77777777" w:rsidR="004E2068" w:rsidRPr="004E2068" w:rsidRDefault="004E2068" w:rsidP="004E2068">
            <w:pPr>
              <w:spacing w:line="275"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Директор</w:t>
            </w:r>
            <w:proofErr w:type="spellEnd"/>
          </w:p>
          <w:p w14:paraId="0173B209" w14:textId="77777777" w:rsidR="004E2068" w:rsidRPr="004E2068" w:rsidRDefault="004E2068" w:rsidP="004E2068">
            <w:pPr>
              <w:spacing w:line="275"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Работник</w:t>
            </w:r>
            <w:proofErr w:type="spellEnd"/>
            <w:r w:rsidRPr="004E2068">
              <w:rPr>
                <w:rFonts w:ascii="Times New Roman" w:eastAsia="Times New Roman" w:hAnsi="Times New Roman" w:cs="Times New Roman"/>
                <w:color w:val="auto"/>
                <w:spacing w:val="-11"/>
                <w:sz w:val="24"/>
              </w:rPr>
              <w:t xml:space="preserve"> </w:t>
            </w:r>
            <w:proofErr w:type="spellStart"/>
            <w:r w:rsidRPr="004E2068">
              <w:rPr>
                <w:rFonts w:ascii="Times New Roman" w:eastAsia="Times New Roman" w:hAnsi="Times New Roman" w:cs="Times New Roman"/>
                <w:color w:val="auto"/>
                <w:sz w:val="24"/>
              </w:rPr>
              <w:t>поддръжка</w:t>
            </w:r>
            <w:proofErr w:type="spellEnd"/>
          </w:p>
        </w:tc>
        <w:tc>
          <w:tcPr>
            <w:tcW w:w="2411" w:type="dxa"/>
            <w:tcBorders>
              <w:top w:val="single" w:sz="6" w:space="0" w:color="000000"/>
              <w:bottom w:val="single" w:sz="6" w:space="0" w:color="000000"/>
              <w:right w:val="single" w:sz="12" w:space="0" w:color="000000"/>
            </w:tcBorders>
          </w:tcPr>
          <w:p w14:paraId="4E81B373" w14:textId="77777777" w:rsidR="004E2068" w:rsidRPr="004E2068" w:rsidRDefault="004E2068" w:rsidP="004E2068">
            <w:pPr>
              <w:ind w:right="50"/>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u w:val="single"/>
                <w:lang w:val="ru-RU"/>
              </w:rPr>
              <w:t xml:space="preserve">При </w:t>
            </w:r>
            <w:proofErr w:type="spellStart"/>
            <w:r w:rsidRPr="004E2068">
              <w:rPr>
                <w:rFonts w:ascii="Times New Roman" w:eastAsia="Times New Roman" w:hAnsi="Times New Roman" w:cs="Times New Roman"/>
                <w:color w:val="auto"/>
                <w:sz w:val="24"/>
                <w:u w:val="single"/>
                <w:lang w:val="ru-RU"/>
              </w:rPr>
              <w:t>необходимост</w:t>
            </w:r>
            <w:proofErr w:type="spellEnd"/>
            <w:r w:rsidRPr="004E2068">
              <w:rPr>
                <w:rFonts w:ascii="Times New Roman" w:eastAsia="Times New Roman" w:hAnsi="Times New Roman" w:cs="Times New Roman"/>
                <w:color w:val="auto"/>
                <w:sz w:val="24"/>
                <w:lang w:val="ru-RU"/>
              </w:rPr>
              <w:t xml:space="preserve"> до</w:t>
            </w:r>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15</w:t>
            </w:r>
            <w:r w:rsidRPr="004E2068">
              <w:rPr>
                <w:rFonts w:ascii="Times New Roman" w:eastAsia="Times New Roman" w:hAnsi="Times New Roman" w:cs="Times New Roman"/>
                <w:color w:val="auto"/>
                <w:spacing w:val="-10"/>
                <w:sz w:val="24"/>
                <w:lang w:val="ru-RU"/>
              </w:rPr>
              <w:t xml:space="preserve"> </w:t>
            </w:r>
            <w:proofErr w:type="spellStart"/>
            <w:r w:rsidRPr="004E2068">
              <w:rPr>
                <w:rFonts w:ascii="Times New Roman" w:eastAsia="Times New Roman" w:hAnsi="Times New Roman" w:cs="Times New Roman"/>
                <w:color w:val="auto"/>
                <w:sz w:val="24"/>
                <w:lang w:val="ru-RU"/>
              </w:rPr>
              <w:t>минути</w:t>
            </w:r>
            <w:proofErr w:type="spellEnd"/>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13"/>
                <w:sz w:val="24"/>
                <w:lang w:val="ru-RU"/>
              </w:rPr>
              <w:t xml:space="preserve"> </w:t>
            </w:r>
            <w:proofErr w:type="spellStart"/>
            <w:r w:rsidRPr="004E2068">
              <w:rPr>
                <w:rFonts w:ascii="Times New Roman" w:eastAsia="Times New Roman" w:hAnsi="Times New Roman" w:cs="Times New Roman"/>
                <w:color w:val="auto"/>
                <w:sz w:val="24"/>
                <w:lang w:val="ru-RU"/>
              </w:rPr>
              <w:t>началото</w:t>
            </w:r>
            <w:proofErr w:type="spellEnd"/>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 xml:space="preserve">на </w:t>
            </w:r>
            <w:proofErr w:type="spellStart"/>
            <w:r w:rsidRPr="004E2068">
              <w:rPr>
                <w:rFonts w:ascii="Times New Roman" w:eastAsia="Times New Roman" w:hAnsi="Times New Roman" w:cs="Times New Roman"/>
                <w:color w:val="auto"/>
                <w:sz w:val="24"/>
                <w:lang w:val="ru-RU"/>
              </w:rPr>
              <w:t>кризисната</w:t>
            </w:r>
            <w:proofErr w:type="spellEnd"/>
          </w:p>
          <w:p w14:paraId="60CE14C0" w14:textId="77777777" w:rsidR="004E2068" w:rsidRPr="004E2068" w:rsidRDefault="004E2068" w:rsidP="004E2068">
            <w:pPr>
              <w:spacing w:line="267"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ситуация</w:t>
            </w:r>
            <w:proofErr w:type="spellEnd"/>
          </w:p>
        </w:tc>
      </w:tr>
      <w:tr w:rsidR="004E2068" w:rsidRPr="004E2068" w14:paraId="0074B4BD" w14:textId="77777777" w:rsidTr="00703566">
        <w:trPr>
          <w:trHeight w:val="1104"/>
        </w:trPr>
        <w:tc>
          <w:tcPr>
            <w:tcW w:w="710" w:type="dxa"/>
            <w:tcBorders>
              <w:top w:val="single" w:sz="6" w:space="0" w:color="000000"/>
              <w:left w:val="single" w:sz="12" w:space="0" w:color="000000"/>
              <w:bottom w:val="single" w:sz="6" w:space="0" w:color="000000"/>
            </w:tcBorders>
            <w:shd w:val="clear" w:color="auto" w:fill="D9D9D9"/>
          </w:tcPr>
          <w:p w14:paraId="3982089F" w14:textId="77777777" w:rsidR="004E2068" w:rsidRPr="004E2068" w:rsidRDefault="004E2068" w:rsidP="004E2068">
            <w:pPr>
              <w:spacing w:before="1"/>
              <w:rPr>
                <w:rFonts w:ascii="Times New Roman" w:eastAsia="Times New Roman" w:hAnsi="Times New Roman" w:cs="Times New Roman"/>
                <w:color w:val="auto"/>
                <w:sz w:val="35"/>
              </w:rPr>
            </w:pPr>
          </w:p>
          <w:p w14:paraId="4C919EAB" w14:textId="77777777" w:rsidR="004E2068" w:rsidRPr="004E2068" w:rsidRDefault="004E2068" w:rsidP="004E2068">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8.</w:t>
            </w:r>
          </w:p>
        </w:tc>
        <w:tc>
          <w:tcPr>
            <w:tcW w:w="3544" w:type="dxa"/>
            <w:tcBorders>
              <w:top w:val="single" w:sz="6" w:space="0" w:color="000000"/>
              <w:bottom w:val="single" w:sz="6" w:space="0" w:color="000000"/>
            </w:tcBorders>
          </w:tcPr>
          <w:p w14:paraId="0980D6F9" w14:textId="77777777" w:rsidR="004E2068" w:rsidRPr="004E2068" w:rsidRDefault="004E2068" w:rsidP="004E2068">
            <w:pPr>
              <w:spacing w:before="2"/>
              <w:rPr>
                <w:rFonts w:ascii="Times New Roman" w:eastAsia="Times New Roman" w:hAnsi="Times New Roman" w:cs="Times New Roman"/>
                <w:color w:val="auto"/>
                <w:sz w:val="23"/>
                <w:lang w:val="ru-RU"/>
              </w:rPr>
            </w:pPr>
          </w:p>
          <w:p w14:paraId="2EC3C18F" w14:textId="77777777" w:rsidR="004E2068" w:rsidRPr="004E2068" w:rsidRDefault="004E2068" w:rsidP="004E2068">
            <w:pPr>
              <w:spacing w:line="237" w:lineRule="auto"/>
              <w:ind w:right="468"/>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Оказване</w:t>
            </w:r>
            <w:proofErr w:type="spellEnd"/>
            <w:r w:rsidRPr="004E2068">
              <w:rPr>
                <w:rFonts w:ascii="Times New Roman" w:eastAsia="Times New Roman" w:hAnsi="Times New Roman" w:cs="Times New Roman"/>
                <w:color w:val="auto"/>
                <w:spacing w:val="-6"/>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5"/>
                <w:sz w:val="24"/>
                <w:lang w:val="ru-RU"/>
              </w:rPr>
              <w:t xml:space="preserve"> </w:t>
            </w:r>
            <w:proofErr w:type="spellStart"/>
            <w:r w:rsidRPr="004E2068">
              <w:rPr>
                <w:rFonts w:ascii="Times New Roman" w:eastAsia="Times New Roman" w:hAnsi="Times New Roman" w:cs="Times New Roman"/>
                <w:color w:val="auto"/>
                <w:sz w:val="24"/>
                <w:lang w:val="ru-RU"/>
              </w:rPr>
              <w:t>първа</w:t>
            </w:r>
            <w:proofErr w:type="spellEnd"/>
            <w:r w:rsidRPr="004E2068">
              <w:rPr>
                <w:rFonts w:ascii="Times New Roman" w:eastAsia="Times New Roman" w:hAnsi="Times New Roman" w:cs="Times New Roman"/>
                <w:color w:val="auto"/>
                <w:spacing w:val="-5"/>
                <w:sz w:val="24"/>
                <w:lang w:val="ru-RU"/>
              </w:rPr>
              <w:t xml:space="preserve"> </w:t>
            </w:r>
            <w:proofErr w:type="spellStart"/>
            <w:r w:rsidRPr="004E2068">
              <w:rPr>
                <w:rFonts w:ascii="Times New Roman" w:eastAsia="Times New Roman" w:hAnsi="Times New Roman" w:cs="Times New Roman"/>
                <w:color w:val="auto"/>
                <w:sz w:val="24"/>
                <w:lang w:val="ru-RU"/>
              </w:rPr>
              <w:t>помощ</w:t>
            </w:r>
            <w:proofErr w:type="spellEnd"/>
            <w:r w:rsidRPr="004E2068">
              <w:rPr>
                <w:rFonts w:ascii="Times New Roman" w:eastAsia="Times New Roman" w:hAnsi="Times New Roman" w:cs="Times New Roman"/>
                <w:color w:val="auto"/>
                <w:spacing w:val="-7"/>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57"/>
                <w:sz w:val="24"/>
                <w:lang w:val="ru-RU"/>
              </w:rPr>
              <w:t xml:space="preserve"> </w:t>
            </w:r>
            <w:proofErr w:type="spellStart"/>
            <w:r w:rsidRPr="004E2068">
              <w:rPr>
                <w:rFonts w:ascii="Times New Roman" w:eastAsia="Times New Roman" w:hAnsi="Times New Roman" w:cs="Times New Roman"/>
                <w:color w:val="auto"/>
                <w:sz w:val="24"/>
                <w:lang w:val="ru-RU"/>
              </w:rPr>
              <w:t>пострадалите</w:t>
            </w:r>
            <w:proofErr w:type="spellEnd"/>
          </w:p>
        </w:tc>
        <w:tc>
          <w:tcPr>
            <w:tcW w:w="3405" w:type="dxa"/>
            <w:tcBorders>
              <w:top w:val="single" w:sz="6" w:space="0" w:color="000000"/>
              <w:bottom w:val="single" w:sz="6" w:space="0" w:color="000000"/>
            </w:tcBorders>
          </w:tcPr>
          <w:p w14:paraId="26E56025" w14:textId="77777777" w:rsidR="004E2068" w:rsidRPr="004E2068" w:rsidRDefault="004E2068" w:rsidP="004E2068">
            <w:pPr>
              <w:spacing w:before="1"/>
              <w:rPr>
                <w:rFonts w:ascii="Times New Roman" w:eastAsia="Times New Roman" w:hAnsi="Times New Roman" w:cs="Times New Roman"/>
                <w:color w:val="auto"/>
                <w:sz w:val="35"/>
                <w:lang w:val="ru-RU"/>
              </w:rPr>
            </w:pPr>
          </w:p>
          <w:p w14:paraId="48A63313" w14:textId="77777777" w:rsidR="004E2068" w:rsidRPr="004E2068" w:rsidRDefault="004E2068" w:rsidP="004E2068">
            <w:pPr>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Медицинско</w:t>
            </w:r>
            <w:proofErr w:type="spellEnd"/>
            <w:r w:rsidRPr="004E2068">
              <w:rPr>
                <w:rFonts w:ascii="Times New Roman" w:eastAsia="Times New Roman" w:hAnsi="Times New Roman" w:cs="Times New Roman"/>
                <w:color w:val="auto"/>
                <w:spacing w:val="-4"/>
                <w:sz w:val="24"/>
              </w:rPr>
              <w:t xml:space="preserve"> </w:t>
            </w:r>
            <w:proofErr w:type="spellStart"/>
            <w:r w:rsidRPr="004E2068">
              <w:rPr>
                <w:rFonts w:ascii="Times New Roman" w:eastAsia="Times New Roman" w:hAnsi="Times New Roman" w:cs="Times New Roman"/>
                <w:color w:val="auto"/>
                <w:sz w:val="24"/>
              </w:rPr>
              <w:t>лице</w:t>
            </w:r>
            <w:proofErr w:type="spellEnd"/>
          </w:p>
        </w:tc>
        <w:tc>
          <w:tcPr>
            <w:tcW w:w="2411" w:type="dxa"/>
            <w:tcBorders>
              <w:top w:val="single" w:sz="6" w:space="0" w:color="000000"/>
              <w:bottom w:val="single" w:sz="6" w:space="0" w:color="000000"/>
              <w:right w:val="single" w:sz="12" w:space="0" w:color="000000"/>
            </w:tcBorders>
          </w:tcPr>
          <w:p w14:paraId="2B022C42" w14:textId="77777777" w:rsidR="004E2068" w:rsidRPr="004E2068" w:rsidRDefault="004E2068" w:rsidP="004E2068">
            <w:pPr>
              <w:ind w:right="436"/>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pacing w:val="-1"/>
                <w:sz w:val="24"/>
                <w:u w:val="single"/>
                <w:lang w:val="ru-RU"/>
              </w:rPr>
              <w:t xml:space="preserve">При </w:t>
            </w:r>
            <w:proofErr w:type="spellStart"/>
            <w:r w:rsidRPr="004E2068">
              <w:rPr>
                <w:rFonts w:ascii="Times New Roman" w:eastAsia="Times New Roman" w:hAnsi="Times New Roman" w:cs="Times New Roman"/>
                <w:color w:val="auto"/>
                <w:spacing w:val="-1"/>
                <w:sz w:val="24"/>
                <w:u w:val="single"/>
                <w:lang w:val="ru-RU"/>
              </w:rPr>
              <w:t>необходимост</w:t>
            </w:r>
            <w:proofErr w:type="spellEnd"/>
            <w:r w:rsidRPr="004E2068">
              <w:rPr>
                <w:rFonts w:ascii="Times New Roman" w:eastAsia="Times New Roman" w:hAnsi="Times New Roman" w:cs="Times New Roman"/>
                <w:color w:val="auto"/>
                <w:spacing w:val="-57"/>
                <w:sz w:val="24"/>
                <w:lang w:val="ru-RU"/>
              </w:rPr>
              <w:t xml:space="preserve"> </w:t>
            </w:r>
            <w:proofErr w:type="spellStart"/>
            <w:r w:rsidRPr="004E2068">
              <w:rPr>
                <w:rFonts w:ascii="Times New Roman" w:eastAsia="Times New Roman" w:hAnsi="Times New Roman" w:cs="Times New Roman"/>
                <w:color w:val="auto"/>
                <w:sz w:val="24"/>
                <w:lang w:val="ru-RU"/>
              </w:rPr>
              <w:t>незабавно</w:t>
            </w:r>
            <w:proofErr w:type="spellEnd"/>
            <w:r w:rsidRPr="004E2068">
              <w:rPr>
                <w:rFonts w:ascii="Times New Roman" w:eastAsia="Times New Roman" w:hAnsi="Times New Roman" w:cs="Times New Roman"/>
                <w:color w:val="auto"/>
                <w:spacing w:val="4"/>
                <w:sz w:val="24"/>
                <w:lang w:val="ru-RU"/>
              </w:rPr>
              <w:t xml:space="preserve"> </w:t>
            </w:r>
            <w:r w:rsidRPr="004E2068">
              <w:rPr>
                <w:rFonts w:ascii="Times New Roman" w:eastAsia="Times New Roman" w:hAnsi="Times New Roman" w:cs="Times New Roman"/>
                <w:color w:val="auto"/>
                <w:sz w:val="24"/>
                <w:lang w:val="ru-RU"/>
              </w:rPr>
              <w:t>след</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откриване</w:t>
            </w:r>
            <w:proofErr w:type="spellEnd"/>
            <w:r w:rsidRPr="004E2068">
              <w:rPr>
                <w:rFonts w:ascii="Times New Roman" w:eastAsia="Times New Roman" w:hAnsi="Times New Roman" w:cs="Times New Roman"/>
                <w:color w:val="auto"/>
                <w:sz w:val="24"/>
                <w:lang w:val="ru-RU"/>
              </w:rPr>
              <w:t xml:space="preserve"> на</w:t>
            </w:r>
          </w:p>
          <w:p w14:paraId="0D6896FA" w14:textId="77777777" w:rsidR="004E2068" w:rsidRPr="004E2068" w:rsidRDefault="004E2068" w:rsidP="004E2068">
            <w:pPr>
              <w:spacing w:line="267"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пострадалите</w:t>
            </w:r>
            <w:proofErr w:type="spellEnd"/>
          </w:p>
        </w:tc>
      </w:tr>
      <w:tr w:rsidR="004E2068" w:rsidRPr="004E2068" w14:paraId="748A4EF5" w14:textId="77777777" w:rsidTr="00703566">
        <w:trPr>
          <w:trHeight w:val="1103"/>
        </w:trPr>
        <w:tc>
          <w:tcPr>
            <w:tcW w:w="710" w:type="dxa"/>
            <w:tcBorders>
              <w:top w:val="single" w:sz="6" w:space="0" w:color="000000"/>
              <w:left w:val="single" w:sz="12" w:space="0" w:color="000000"/>
              <w:bottom w:val="single" w:sz="6" w:space="0" w:color="000000"/>
            </w:tcBorders>
            <w:shd w:val="clear" w:color="auto" w:fill="D9D9D9"/>
          </w:tcPr>
          <w:p w14:paraId="184667D1" w14:textId="77777777" w:rsidR="004E2068" w:rsidRPr="004E2068" w:rsidRDefault="004E2068" w:rsidP="004E2068">
            <w:pPr>
              <w:spacing w:before="1"/>
              <w:rPr>
                <w:rFonts w:ascii="Times New Roman" w:eastAsia="Times New Roman" w:hAnsi="Times New Roman" w:cs="Times New Roman"/>
                <w:color w:val="auto"/>
                <w:sz w:val="35"/>
              </w:rPr>
            </w:pPr>
          </w:p>
          <w:p w14:paraId="60097665" w14:textId="77777777" w:rsidR="004E2068" w:rsidRPr="004E2068" w:rsidRDefault="004E2068" w:rsidP="004E2068">
            <w:pPr>
              <w:ind w:right="159"/>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9.</w:t>
            </w:r>
          </w:p>
        </w:tc>
        <w:tc>
          <w:tcPr>
            <w:tcW w:w="3544" w:type="dxa"/>
            <w:tcBorders>
              <w:top w:val="single" w:sz="6" w:space="0" w:color="000000"/>
              <w:bottom w:val="single" w:sz="6" w:space="0" w:color="000000"/>
            </w:tcBorders>
          </w:tcPr>
          <w:p w14:paraId="660FF23E" w14:textId="77777777" w:rsidR="004E2068" w:rsidRPr="004E2068" w:rsidRDefault="004E2068" w:rsidP="004E2068">
            <w:pPr>
              <w:ind w:right="236"/>
              <w:rPr>
                <w:rFonts w:ascii="Times New Roman" w:eastAsia="Times New Roman" w:hAnsi="Times New Roman" w:cs="Times New Roman"/>
                <w:color w:val="auto"/>
                <w:sz w:val="24"/>
                <w:lang w:val="ru-RU"/>
              </w:rPr>
            </w:pPr>
            <w:proofErr w:type="spellStart"/>
            <w:r w:rsidRPr="004E2068">
              <w:rPr>
                <w:rFonts w:ascii="Times New Roman" w:eastAsia="Times New Roman" w:hAnsi="Times New Roman" w:cs="Times New Roman"/>
                <w:color w:val="auto"/>
                <w:sz w:val="24"/>
                <w:lang w:val="ru-RU"/>
              </w:rPr>
              <w:t>Изпълнение</w:t>
            </w:r>
            <w:proofErr w:type="spellEnd"/>
            <w:r w:rsidRPr="004E2068">
              <w:rPr>
                <w:rFonts w:ascii="Times New Roman" w:eastAsia="Times New Roman" w:hAnsi="Times New Roman" w:cs="Times New Roman"/>
                <w:color w:val="auto"/>
                <w:sz w:val="24"/>
                <w:lang w:val="ru-RU"/>
              </w:rPr>
              <w:t xml:space="preserve"> </w:t>
            </w:r>
            <w:proofErr w:type="spellStart"/>
            <w:r w:rsidRPr="004E2068">
              <w:rPr>
                <w:rFonts w:ascii="Times New Roman" w:eastAsia="Times New Roman" w:hAnsi="Times New Roman" w:cs="Times New Roman"/>
                <w:color w:val="auto"/>
                <w:sz w:val="24"/>
                <w:lang w:val="ru-RU"/>
              </w:rPr>
              <w:t>разпорежданията</w:t>
            </w:r>
            <w:proofErr w:type="spellEnd"/>
            <w:r w:rsidRPr="004E2068">
              <w:rPr>
                <w:rFonts w:ascii="Times New Roman" w:eastAsia="Times New Roman" w:hAnsi="Times New Roman" w:cs="Times New Roman"/>
                <w:color w:val="auto"/>
                <w:spacing w:val="1"/>
                <w:sz w:val="24"/>
                <w:lang w:val="ru-RU"/>
              </w:rPr>
              <w:t xml:space="preserve"> </w:t>
            </w:r>
            <w:r w:rsidRPr="004E2068">
              <w:rPr>
                <w:rFonts w:ascii="Times New Roman" w:eastAsia="Times New Roman" w:hAnsi="Times New Roman" w:cs="Times New Roman"/>
                <w:color w:val="auto"/>
                <w:sz w:val="24"/>
                <w:lang w:val="ru-RU"/>
              </w:rPr>
              <w:t xml:space="preserve">на </w:t>
            </w:r>
            <w:proofErr w:type="spellStart"/>
            <w:r w:rsidRPr="004E2068">
              <w:rPr>
                <w:rFonts w:ascii="Times New Roman" w:eastAsia="Times New Roman" w:hAnsi="Times New Roman" w:cs="Times New Roman"/>
                <w:color w:val="auto"/>
                <w:sz w:val="24"/>
                <w:lang w:val="ru-RU"/>
              </w:rPr>
              <w:t>екипа</w:t>
            </w:r>
            <w:proofErr w:type="spellEnd"/>
            <w:r w:rsidRPr="004E2068">
              <w:rPr>
                <w:rFonts w:ascii="Times New Roman" w:eastAsia="Times New Roman" w:hAnsi="Times New Roman" w:cs="Times New Roman"/>
                <w:color w:val="auto"/>
                <w:sz w:val="24"/>
                <w:lang w:val="ru-RU"/>
              </w:rPr>
              <w:t xml:space="preserve"> на </w:t>
            </w:r>
            <w:proofErr w:type="spellStart"/>
            <w:r w:rsidRPr="004E2068">
              <w:rPr>
                <w:rFonts w:ascii="Times New Roman" w:eastAsia="Times New Roman" w:hAnsi="Times New Roman" w:cs="Times New Roman"/>
                <w:color w:val="auto"/>
                <w:sz w:val="24"/>
                <w:lang w:val="ru-RU"/>
              </w:rPr>
              <w:t>компетентните</w:t>
            </w:r>
            <w:proofErr w:type="spellEnd"/>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органи</w:t>
            </w:r>
            <w:proofErr w:type="spellEnd"/>
            <w:r w:rsidRPr="004E2068">
              <w:rPr>
                <w:rFonts w:ascii="Times New Roman" w:eastAsia="Times New Roman" w:hAnsi="Times New Roman" w:cs="Times New Roman"/>
                <w:color w:val="auto"/>
                <w:sz w:val="24"/>
                <w:lang w:val="ru-RU"/>
              </w:rPr>
              <w:t>,</w:t>
            </w:r>
            <w:r w:rsidRPr="004E2068">
              <w:rPr>
                <w:rFonts w:ascii="Times New Roman" w:eastAsia="Times New Roman" w:hAnsi="Times New Roman" w:cs="Times New Roman"/>
                <w:color w:val="auto"/>
                <w:spacing w:val="-9"/>
                <w:sz w:val="24"/>
                <w:lang w:val="ru-RU"/>
              </w:rPr>
              <w:t xml:space="preserve"> </w:t>
            </w:r>
            <w:r w:rsidRPr="004E2068">
              <w:rPr>
                <w:rFonts w:ascii="Times New Roman" w:eastAsia="Times New Roman" w:hAnsi="Times New Roman" w:cs="Times New Roman"/>
                <w:color w:val="auto"/>
                <w:sz w:val="24"/>
                <w:lang w:val="ru-RU"/>
              </w:rPr>
              <w:t>определен за</w:t>
            </w:r>
            <w:r w:rsidRPr="004E2068">
              <w:rPr>
                <w:rFonts w:ascii="Times New Roman" w:eastAsia="Times New Roman" w:hAnsi="Times New Roman" w:cs="Times New Roman"/>
                <w:color w:val="auto"/>
                <w:spacing w:val="-3"/>
                <w:sz w:val="24"/>
                <w:lang w:val="ru-RU"/>
              </w:rPr>
              <w:t xml:space="preserve"> </w:t>
            </w:r>
            <w:proofErr w:type="spellStart"/>
            <w:r w:rsidRPr="004E2068">
              <w:rPr>
                <w:rFonts w:ascii="Times New Roman" w:eastAsia="Times New Roman" w:hAnsi="Times New Roman" w:cs="Times New Roman"/>
                <w:color w:val="auto"/>
                <w:sz w:val="24"/>
                <w:lang w:val="ru-RU"/>
              </w:rPr>
              <w:t>решаване</w:t>
            </w:r>
            <w:proofErr w:type="spellEnd"/>
          </w:p>
          <w:p w14:paraId="0CCD2C1D" w14:textId="77777777" w:rsidR="004E2068" w:rsidRPr="004E2068" w:rsidRDefault="004E2068" w:rsidP="004E2068">
            <w:pPr>
              <w:spacing w:line="267"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на</w:t>
            </w:r>
            <w:proofErr w:type="spellEnd"/>
            <w:r w:rsidRPr="004E2068">
              <w:rPr>
                <w:rFonts w:ascii="Times New Roman" w:eastAsia="Times New Roman" w:hAnsi="Times New Roman" w:cs="Times New Roman"/>
                <w:color w:val="auto"/>
                <w:spacing w:val="51"/>
                <w:sz w:val="24"/>
              </w:rPr>
              <w:t xml:space="preserve"> </w:t>
            </w:r>
            <w:proofErr w:type="spellStart"/>
            <w:r w:rsidRPr="004E2068">
              <w:rPr>
                <w:rFonts w:ascii="Times New Roman" w:eastAsia="Times New Roman" w:hAnsi="Times New Roman" w:cs="Times New Roman"/>
                <w:color w:val="auto"/>
                <w:sz w:val="24"/>
              </w:rPr>
              <w:t>кризисната</w:t>
            </w:r>
            <w:proofErr w:type="spellEnd"/>
            <w:r w:rsidRPr="004E2068">
              <w:rPr>
                <w:rFonts w:ascii="Times New Roman" w:eastAsia="Times New Roman" w:hAnsi="Times New Roman" w:cs="Times New Roman"/>
                <w:color w:val="auto"/>
                <w:spacing w:val="-10"/>
                <w:sz w:val="24"/>
              </w:rPr>
              <w:t xml:space="preserve"> </w:t>
            </w:r>
            <w:proofErr w:type="spellStart"/>
            <w:r w:rsidRPr="004E2068">
              <w:rPr>
                <w:rFonts w:ascii="Times New Roman" w:eastAsia="Times New Roman" w:hAnsi="Times New Roman" w:cs="Times New Roman"/>
                <w:color w:val="auto"/>
                <w:sz w:val="24"/>
              </w:rPr>
              <w:t>ситуация</w:t>
            </w:r>
            <w:proofErr w:type="spellEnd"/>
          </w:p>
        </w:tc>
        <w:tc>
          <w:tcPr>
            <w:tcW w:w="3405" w:type="dxa"/>
            <w:tcBorders>
              <w:top w:val="single" w:sz="6" w:space="0" w:color="000000"/>
              <w:bottom w:val="single" w:sz="6" w:space="0" w:color="000000"/>
            </w:tcBorders>
          </w:tcPr>
          <w:p w14:paraId="3622041E" w14:textId="77777777" w:rsidR="004E2068" w:rsidRPr="004E2068" w:rsidRDefault="004E2068" w:rsidP="004E2068">
            <w:pPr>
              <w:rPr>
                <w:rFonts w:ascii="Times New Roman" w:eastAsia="Times New Roman" w:hAnsi="Times New Roman" w:cs="Times New Roman"/>
                <w:color w:val="auto"/>
                <w:sz w:val="23"/>
              </w:rPr>
            </w:pPr>
          </w:p>
          <w:p w14:paraId="5204B37C" w14:textId="77777777" w:rsidR="004E2068" w:rsidRPr="004E2068" w:rsidRDefault="004E2068" w:rsidP="004E2068">
            <w:pPr>
              <w:spacing w:line="275"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Директор</w:t>
            </w:r>
            <w:proofErr w:type="spellEnd"/>
          </w:p>
          <w:p w14:paraId="19668BEB" w14:textId="77777777" w:rsidR="004E2068" w:rsidRPr="004E2068" w:rsidRDefault="004E2068" w:rsidP="004E2068">
            <w:pPr>
              <w:spacing w:line="275" w:lineRule="exact"/>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Щаба</w:t>
            </w:r>
            <w:proofErr w:type="spellEnd"/>
            <w:r w:rsidRPr="004E2068">
              <w:rPr>
                <w:rFonts w:ascii="Times New Roman" w:eastAsia="Times New Roman" w:hAnsi="Times New Roman" w:cs="Times New Roman"/>
                <w:color w:val="auto"/>
                <w:spacing w:val="-2"/>
                <w:sz w:val="24"/>
              </w:rPr>
              <w:t xml:space="preserve"> </w:t>
            </w:r>
            <w:proofErr w:type="spellStart"/>
            <w:r w:rsidRPr="004E2068">
              <w:rPr>
                <w:rFonts w:ascii="Times New Roman" w:eastAsia="Times New Roman" w:hAnsi="Times New Roman" w:cs="Times New Roman"/>
                <w:color w:val="auto"/>
                <w:sz w:val="24"/>
              </w:rPr>
              <w:t>по</w:t>
            </w:r>
            <w:proofErr w:type="spellEnd"/>
            <w:r w:rsidRPr="004E2068">
              <w:rPr>
                <w:rFonts w:ascii="Times New Roman" w:eastAsia="Times New Roman" w:hAnsi="Times New Roman" w:cs="Times New Roman"/>
                <w:color w:val="auto"/>
                <w:spacing w:val="3"/>
                <w:sz w:val="24"/>
              </w:rPr>
              <w:t xml:space="preserve"> </w:t>
            </w:r>
            <w:proofErr w:type="spellStart"/>
            <w:r w:rsidRPr="004E2068">
              <w:rPr>
                <w:rFonts w:ascii="Times New Roman" w:eastAsia="Times New Roman" w:hAnsi="Times New Roman" w:cs="Times New Roman"/>
                <w:color w:val="auto"/>
                <w:sz w:val="24"/>
              </w:rPr>
              <w:t>безопасност</w:t>
            </w:r>
            <w:proofErr w:type="spellEnd"/>
          </w:p>
        </w:tc>
        <w:tc>
          <w:tcPr>
            <w:tcW w:w="2411" w:type="dxa"/>
            <w:tcBorders>
              <w:top w:val="single" w:sz="6" w:space="0" w:color="000000"/>
              <w:bottom w:val="single" w:sz="6" w:space="0" w:color="000000"/>
              <w:right w:val="single" w:sz="12" w:space="0" w:color="000000"/>
            </w:tcBorders>
          </w:tcPr>
          <w:p w14:paraId="0E12711E" w14:textId="77777777" w:rsidR="004E2068" w:rsidRPr="004E2068" w:rsidRDefault="004E2068" w:rsidP="004E2068">
            <w:pPr>
              <w:spacing w:before="125"/>
              <w:ind w:right="-3"/>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По</w:t>
            </w:r>
            <w:r w:rsidRPr="004E2068">
              <w:rPr>
                <w:rFonts w:ascii="Times New Roman" w:eastAsia="Times New Roman" w:hAnsi="Times New Roman" w:cs="Times New Roman"/>
                <w:color w:val="auto"/>
                <w:spacing w:val="4"/>
                <w:sz w:val="24"/>
                <w:lang w:val="ru-RU"/>
              </w:rPr>
              <w:t xml:space="preserve"> </w:t>
            </w:r>
            <w:proofErr w:type="spellStart"/>
            <w:r w:rsidRPr="004E2068">
              <w:rPr>
                <w:rFonts w:ascii="Times New Roman" w:eastAsia="Times New Roman" w:hAnsi="Times New Roman" w:cs="Times New Roman"/>
                <w:color w:val="auto"/>
                <w:sz w:val="24"/>
                <w:lang w:val="ru-RU"/>
              </w:rPr>
              <w:t>разпореждане</w:t>
            </w:r>
            <w:proofErr w:type="spellEnd"/>
            <w:r w:rsidRPr="004E2068">
              <w:rPr>
                <w:rFonts w:ascii="Times New Roman" w:eastAsia="Times New Roman" w:hAnsi="Times New Roman" w:cs="Times New Roman"/>
                <w:color w:val="auto"/>
                <w:sz w:val="24"/>
                <w:lang w:val="ru-RU"/>
              </w:rPr>
              <w:t xml:space="preserve"> на</w:t>
            </w:r>
            <w:r w:rsidRPr="004E2068">
              <w:rPr>
                <w:rFonts w:ascii="Times New Roman" w:eastAsia="Times New Roman" w:hAnsi="Times New Roman" w:cs="Times New Roman"/>
                <w:color w:val="auto"/>
                <w:spacing w:val="1"/>
                <w:sz w:val="24"/>
                <w:lang w:val="ru-RU"/>
              </w:rPr>
              <w:t xml:space="preserve"> </w:t>
            </w:r>
            <w:proofErr w:type="spellStart"/>
            <w:r w:rsidRPr="004E2068">
              <w:rPr>
                <w:rFonts w:ascii="Times New Roman" w:eastAsia="Times New Roman" w:hAnsi="Times New Roman" w:cs="Times New Roman"/>
                <w:color w:val="auto"/>
                <w:sz w:val="24"/>
                <w:lang w:val="ru-RU"/>
              </w:rPr>
              <w:t>екипа</w:t>
            </w:r>
            <w:proofErr w:type="spellEnd"/>
            <w:r w:rsidRPr="004E2068">
              <w:rPr>
                <w:rFonts w:ascii="Times New Roman" w:eastAsia="Times New Roman" w:hAnsi="Times New Roman" w:cs="Times New Roman"/>
                <w:color w:val="auto"/>
                <w:spacing w:val="-11"/>
                <w:sz w:val="24"/>
                <w:lang w:val="ru-RU"/>
              </w:rPr>
              <w:t xml:space="preserve"> </w:t>
            </w: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0"/>
                <w:sz w:val="24"/>
                <w:lang w:val="ru-RU"/>
              </w:rPr>
              <w:t xml:space="preserve"> </w:t>
            </w:r>
            <w:proofErr w:type="spellStart"/>
            <w:r w:rsidRPr="004E2068">
              <w:rPr>
                <w:rFonts w:ascii="Times New Roman" w:eastAsia="Times New Roman" w:hAnsi="Times New Roman" w:cs="Times New Roman"/>
                <w:color w:val="auto"/>
                <w:sz w:val="24"/>
                <w:lang w:val="ru-RU"/>
              </w:rPr>
              <w:t>компетентния</w:t>
            </w:r>
            <w:proofErr w:type="spellEnd"/>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орган</w:t>
            </w:r>
          </w:p>
        </w:tc>
      </w:tr>
      <w:tr w:rsidR="004E2068" w:rsidRPr="004E2068" w14:paraId="039CFBBD" w14:textId="77777777" w:rsidTr="00703566">
        <w:trPr>
          <w:trHeight w:val="829"/>
        </w:trPr>
        <w:tc>
          <w:tcPr>
            <w:tcW w:w="710" w:type="dxa"/>
            <w:tcBorders>
              <w:top w:val="single" w:sz="6" w:space="0" w:color="000000"/>
              <w:left w:val="single" w:sz="12" w:space="0" w:color="000000"/>
              <w:bottom w:val="single" w:sz="12" w:space="0" w:color="000000"/>
            </w:tcBorders>
            <w:shd w:val="clear" w:color="auto" w:fill="D9D9D9"/>
          </w:tcPr>
          <w:p w14:paraId="7903FCA5" w14:textId="77777777" w:rsidR="004E2068" w:rsidRPr="004E2068" w:rsidRDefault="004E2068" w:rsidP="004E2068">
            <w:pPr>
              <w:rPr>
                <w:rFonts w:ascii="Times New Roman" w:eastAsia="Times New Roman" w:hAnsi="Times New Roman" w:cs="Times New Roman"/>
                <w:color w:val="auto"/>
                <w:sz w:val="23"/>
                <w:lang w:val="ru-RU"/>
              </w:rPr>
            </w:pPr>
          </w:p>
          <w:p w14:paraId="290038A9" w14:textId="77777777" w:rsidR="004E2068" w:rsidRPr="004E2068" w:rsidRDefault="004E2068" w:rsidP="004E2068">
            <w:pPr>
              <w:ind w:right="164"/>
              <w:jc w:val="center"/>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10.</w:t>
            </w:r>
          </w:p>
        </w:tc>
        <w:tc>
          <w:tcPr>
            <w:tcW w:w="3544" w:type="dxa"/>
            <w:tcBorders>
              <w:top w:val="single" w:sz="6" w:space="0" w:color="000000"/>
              <w:bottom w:val="single" w:sz="12" w:space="0" w:color="000000"/>
            </w:tcBorders>
          </w:tcPr>
          <w:p w14:paraId="088A6278" w14:textId="77777777" w:rsidR="004E2068" w:rsidRPr="004E2068" w:rsidRDefault="004E2068" w:rsidP="004E2068">
            <w:pPr>
              <w:rPr>
                <w:rFonts w:ascii="Times New Roman" w:eastAsia="Times New Roman" w:hAnsi="Times New Roman" w:cs="Times New Roman"/>
                <w:color w:val="auto"/>
                <w:sz w:val="23"/>
              </w:rPr>
            </w:pPr>
          </w:p>
          <w:p w14:paraId="3FF05C7A" w14:textId="77777777" w:rsidR="004E2068" w:rsidRPr="004E2068" w:rsidRDefault="004E2068" w:rsidP="004E2068">
            <w:pPr>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Информиране</w:t>
            </w:r>
            <w:proofErr w:type="spellEnd"/>
            <w:r w:rsidRPr="004E2068">
              <w:rPr>
                <w:rFonts w:ascii="Times New Roman" w:eastAsia="Times New Roman" w:hAnsi="Times New Roman" w:cs="Times New Roman"/>
                <w:color w:val="auto"/>
                <w:spacing w:val="-10"/>
                <w:sz w:val="24"/>
              </w:rPr>
              <w:t xml:space="preserve"> </w:t>
            </w:r>
            <w:proofErr w:type="spellStart"/>
            <w:r w:rsidRPr="004E2068">
              <w:rPr>
                <w:rFonts w:ascii="Times New Roman" w:eastAsia="Times New Roman" w:hAnsi="Times New Roman" w:cs="Times New Roman"/>
                <w:color w:val="auto"/>
                <w:sz w:val="24"/>
              </w:rPr>
              <w:t>на</w:t>
            </w:r>
            <w:proofErr w:type="spellEnd"/>
            <w:r w:rsidRPr="004E2068">
              <w:rPr>
                <w:rFonts w:ascii="Times New Roman" w:eastAsia="Times New Roman" w:hAnsi="Times New Roman" w:cs="Times New Roman"/>
                <w:color w:val="auto"/>
                <w:spacing w:val="-4"/>
                <w:sz w:val="24"/>
              </w:rPr>
              <w:t xml:space="preserve"> </w:t>
            </w:r>
            <w:proofErr w:type="spellStart"/>
            <w:r w:rsidRPr="004E2068">
              <w:rPr>
                <w:rFonts w:ascii="Times New Roman" w:eastAsia="Times New Roman" w:hAnsi="Times New Roman" w:cs="Times New Roman"/>
                <w:color w:val="auto"/>
                <w:sz w:val="24"/>
              </w:rPr>
              <w:t>родителите</w:t>
            </w:r>
            <w:proofErr w:type="spellEnd"/>
          </w:p>
        </w:tc>
        <w:tc>
          <w:tcPr>
            <w:tcW w:w="3405" w:type="dxa"/>
            <w:tcBorders>
              <w:top w:val="single" w:sz="6" w:space="0" w:color="000000"/>
              <w:bottom w:val="single" w:sz="12" w:space="0" w:color="000000"/>
            </w:tcBorders>
          </w:tcPr>
          <w:p w14:paraId="031887B8" w14:textId="77777777" w:rsidR="004E2068" w:rsidRPr="004E2068" w:rsidRDefault="004E2068" w:rsidP="004E2068">
            <w:pPr>
              <w:spacing w:before="125"/>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Директор</w:t>
            </w:r>
            <w:proofErr w:type="spellEnd"/>
          </w:p>
          <w:p w14:paraId="5F1B57B0" w14:textId="77777777" w:rsidR="004E2068" w:rsidRPr="004E2068" w:rsidRDefault="004E2068" w:rsidP="004E2068">
            <w:pPr>
              <w:spacing w:before="3"/>
              <w:rPr>
                <w:rFonts w:ascii="Times New Roman" w:eastAsia="Times New Roman" w:hAnsi="Times New Roman" w:cs="Times New Roman"/>
                <w:color w:val="auto"/>
                <w:sz w:val="24"/>
              </w:rPr>
            </w:pPr>
            <w:proofErr w:type="spellStart"/>
            <w:r w:rsidRPr="004E2068">
              <w:rPr>
                <w:rFonts w:ascii="Times New Roman" w:eastAsia="Times New Roman" w:hAnsi="Times New Roman" w:cs="Times New Roman"/>
                <w:color w:val="auto"/>
                <w:sz w:val="24"/>
              </w:rPr>
              <w:t>Щаба</w:t>
            </w:r>
            <w:proofErr w:type="spellEnd"/>
            <w:r w:rsidRPr="004E2068">
              <w:rPr>
                <w:rFonts w:ascii="Times New Roman" w:eastAsia="Times New Roman" w:hAnsi="Times New Roman" w:cs="Times New Roman"/>
                <w:color w:val="auto"/>
                <w:spacing w:val="-2"/>
                <w:sz w:val="24"/>
              </w:rPr>
              <w:t xml:space="preserve"> </w:t>
            </w:r>
            <w:proofErr w:type="spellStart"/>
            <w:r w:rsidRPr="004E2068">
              <w:rPr>
                <w:rFonts w:ascii="Times New Roman" w:eastAsia="Times New Roman" w:hAnsi="Times New Roman" w:cs="Times New Roman"/>
                <w:color w:val="auto"/>
                <w:sz w:val="24"/>
              </w:rPr>
              <w:t>по</w:t>
            </w:r>
            <w:proofErr w:type="spellEnd"/>
            <w:r w:rsidRPr="004E2068">
              <w:rPr>
                <w:rFonts w:ascii="Times New Roman" w:eastAsia="Times New Roman" w:hAnsi="Times New Roman" w:cs="Times New Roman"/>
                <w:color w:val="auto"/>
                <w:spacing w:val="3"/>
                <w:sz w:val="24"/>
              </w:rPr>
              <w:t xml:space="preserve"> </w:t>
            </w:r>
            <w:proofErr w:type="spellStart"/>
            <w:r w:rsidRPr="004E2068">
              <w:rPr>
                <w:rFonts w:ascii="Times New Roman" w:eastAsia="Times New Roman" w:hAnsi="Times New Roman" w:cs="Times New Roman"/>
                <w:color w:val="auto"/>
                <w:sz w:val="24"/>
              </w:rPr>
              <w:t>безопасност</w:t>
            </w:r>
            <w:proofErr w:type="spellEnd"/>
          </w:p>
        </w:tc>
        <w:tc>
          <w:tcPr>
            <w:tcW w:w="2411" w:type="dxa"/>
            <w:tcBorders>
              <w:top w:val="single" w:sz="6" w:space="0" w:color="000000"/>
              <w:bottom w:val="single" w:sz="12" w:space="0" w:color="000000"/>
              <w:right w:val="single" w:sz="12" w:space="0" w:color="000000"/>
            </w:tcBorders>
          </w:tcPr>
          <w:p w14:paraId="36FFDD79" w14:textId="77777777" w:rsidR="004E2068" w:rsidRPr="004E2068" w:rsidRDefault="004E2068" w:rsidP="004E2068">
            <w:pPr>
              <w:spacing w:line="262" w:lineRule="exact"/>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До</w:t>
            </w:r>
            <w:r w:rsidRPr="004E2068">
              <w:rPr>
                <w:rFonts w:ascii="Times New Roman" w:eastAsia="Times New Roman" w:hAnsi="Times New Roman" w:cs="Times New Roman"/>
                <w:color w:val="auto"/>
                <w:spacing w:val="-2"/>
                <w:sz w:val="24"/>
                <w:lang w:val="ru-RU"/>
              </w:rPr>
              <w:t xml:space="preserve"> </w:t>
            </w:r>
            <w:r w:rsidRPr="004E2068">
              <w:rPr>
                <w:rFonts w:ascii="Times New Roman" w:eastAsia="Times New Roman" w:hAnsi="Times New Roman" w:cs="Times New Roman"/>
                <w:color w:val="auto"/>
                <w:sz w:val="24"/>
                <w:lang w:val="ru-RU"/>
              </w:rPr>
              <w:t>30</w:t>
            </w:r>
            <w:r w:rsidRPr="004E2068">
              <w:rPr>
                <w:rFonts w:ascii="Times New Roman" w:eastAsia="Times New Roman" w:hAnsi="Times New Roman" w:cs="Times New Roman"/>
                <w:color w:val="auto"/>
                <w:spacing w:val="-10"/>
                <w:sz w:val="24"/>
                <w:lang w:val="ru-RU"/>
              </w:rPr>
              <w:t xml:space="preserve"> </w:t>
            </w:r>
            <w:r w:rsidRPr="004E2068">
              <w:rPr>
                <w:rFonts w:ascii="Times New Roman" w:eastAsia="Times New Roman" w:hAnsi="Times New Roman" w:cs="Times New Roman"/>
                <w:color w:val="auto"/>
                <w:sz w:val="24"/>
                <w:lang w:val="ru-RU"/>
              </w:rPr>
              <w:t>мин.</w:t>
            </w:r>
            <w:r w:rsidRPr="004E2068">
              <w:rPr>
                <w:rFonts w:ascii="Times New Roman" w:eastAsia="Times New Roman" w:hAnsi="Times New Roman" w:cs="Times New Roman"/>
                <w:color w:val="auto"/>
                <w:spacing w:val="-8"/>
                <w:sz w:val="24"/>
                <w:lang w:val="ru-RU"/>
              </w:rPr>
              <w:t xml:space="preserve"> </w:t>
            </w:r>
            <w:r w:rsidRPr="004E2068">
              <w:rPr>
                <w:rFonts w:ascii="Times New Roman" w:eastAsia="Times New Roman" w:hAnsi="Times New Roman" w:cs="Times New Roman"/>
                <w:color w:val="auto"/>
                <w:sz w:val="24"/>
                <w:lang w:val="ru-RU"/>
              </w:rPr>
              <w:t>от</w:t>
            </w:r>
            <w:r w:rsidRPr="004E2068">
              <w:rPr>
                <w:rFonts w:ascii="Times New Roman" w:eastAsia="Times New Roman" w:hAnsi="Times New Roman" w:cs="Times New Roman"/>
                <w:color w:val="auto"/>
                <w:spacing w:val="-5"/>
                <w:sz w:val="24"/>
                <w:lang w:val="ru-RU"/>
              </w:rPr>
              <w:t xml:space="preserve"> </w:t>
            </w:r>
            <w:proofErr w:type="spellStart"/>
            <w:r w:rsidRPr="004E2068">
              <w:rPr>
                <w:rFonts w:ascii="Times New Roman" w:eastAsia="Times New Roman" w:hAnsi="Times New Roman" w:cs="Times New Roman"/>
                <w:color w:val="auto"/>
                <w:sz w:val="24"/>
                <w:lang w:val="ru-RU"/>
              </w:rPr>
              <w:t>началото</w:t>
            </w:r>
            <w:proofErr w:type="spellEnd"/>
          </w:p>
          <w:p w14:paraId="10E02FF8" w14:textId="77777777" w:rsidR="004E2068" w:rsidRPr="004E2068" w:rsidRDefault="004E2068" w:rsidP="004E2068">
            <w:pPr>
              <w:spacing w:line="274" w:lineRule="exact"/>
              <w:ind w:right="930"/>
              <w:rPr>
                <w:rFonts w:ascii="Times New Roman" w:eastAsia="Times New Roman" w:hAnsi="Times New Roman" w:cs="Times New Roman"/>
                <w:color w:val="auto"/>
                <w:sz w:val="24"/>
                <w:lang w:val="ru-RU"/>
              </w:rPr>
            </w:pPr>
            <w:r w:rsidRPr="004E2068">
              <w:rPr>
                <w:rFonts w:ascii="Times New Roman" w:eastAsia="Times New Roman" w:hAnsi="Times New Roman" w:cs="Times New Roman"/>
                <w:color w:val="auto"/>
                <w:sz w:val="24"/>
                <w:lang w:val="ru-RU"/>
              </w:rPr>
              <w:t>на</w:t>
            </w:r>
            <w:r w:rsidRPr="004E2068">
              <w:rPr>
                <w:rFonts w:ascii="Times New Roman" w:eastAsia="Times New Roman" w:hAnsi="Times New Roman" w:cs="Times New Roman"/>
                <w:color w:val="auto"/>
                <w:spacing w:val="-14"/>
                <w:sz w:val="24"/>
                <w:lang w:val="ru-RU"/>
              </w:rPr>
              <w:t xml:space="preserve"> </w:t>
            </w:r>
            <w:proofErr w:type="spellStart"/>
            <w:r w:rsidRPr="004E2068">
              <w:rPr>
                <w:rFonts w:ascii="Times New Roman" w:eastAsia="Times New Roman" w:hAnsi="Times New Roman" w:cs="Times New Roman"/>
                <w:color w:val="auto"/>
                <w:sz w:val="24"/>
                <w:lang w:val="ru-RU"/>
              </w:rPr>
              <w:t>кризисната</w:t>
            </w:r>
            <w:proofErr w:type="spellEnd"/>
            <w:r w:rsidRPr="004E2068">
              <w:rPr>
                <w:rFonts w:ascii="Times New Roman" w:eastAsia="Times New Roman" w:hAnsi="Times New Roman" w:cs="Times New Roman"/>
                <w:color w:val="auto"/>
                <w:spacing w:val="-57"/>
                <w:sz w:val="24"/>
                <w:lang w:val="ru-RU"/>
              </w:rPr>
              <w:t xml:space="preserve"> </w:t>
            </w:r>
            <w:r w:rsidRPr="004E2068">
              <w:rPr>
                <w:rFonts w:ascii="Times New Roman" w:eastAsia="Times New Roman" w:hAnsi="Times New Roman" w:cs="Times New Roman"/>
                <w:color w:val="auto"/>
                <w:sz w:val="24"/>
                <w:lang w:val="ru-RU"/>
              </w:rPr>
              <w:t>ситуация</w:t>
            </w:r>
          </w:p>
        </w:tc>
      </w:tr>
    </w:tbl>
    <w:p w14:paraId="38722F71"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0"/>
          <w:szCs w:val="24"/>
        </w:rPr>
      </w:pPr>
    </w:p>
    <w:p w14:paraId="0F92DB38"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0"/>
          <w:szCs w:val="24"/>
        </w:rPr>
      </w:pPr>
    </w:p>
    <w:p w14:paraId="0FF0ACAB" w14:textId="77777777" w:rsidR="004E2068" w:rsidRPr="004E2068" w:rsidRDefault="004E2068" w:rsidP="004E2068">
      <w:pPr>
        <w:widowControl w:val="0"/>
        <w:autoSpaceDE w:val="0"/>
        <w:autoSpaceDN w:val="0"/>
        <w:spacing w:after="0" w:line="240" w:lineRule="auto"/>
        <w:rPr>
          <w:rFonts w:ascii="Times New Roman" w:eastAsia="Times New Roman" w:hAnsi="Times New Roman" w:cs="Times New Roman"/>
          <w:color w:val="auto"/>
          <w:sz w:val="20"/>
          <w:szCs w:val="24"/>
        </w:rPr>
      </w:pPr>
    </w:p>
    <w:p w14:paraId="1F1CCDE0" w14:textId="77777777" w:rsidR="004E2068" w:rsidRPr="004E2068" w:rsidRDefault="004E2068" w:rsidP="004E2068">
      <w:pPr>
        <w:widowControl w:val="0"/>
        <w:autoSpaceDE w:val="0"/>
        <w:autoSpaceDN w:val="0"/>
        <w:spacing w:before="258" w:after="0" w:line="240" w:lineRule="auto"/>
        <w:ind w:right="1426"/>
        <w:jc w:val="center"/>
        <w:outlineLvl w:val="0"/>
        <w:rPr>
          <w:rFonts w:ascii="Times New Roman" w:eastAsia="Times New Roman" w:hAnsi="Times New Roman" w:cs="Times New Roman"/>
          <w:b/>
          <w:bCs/>
          <w:color w:val="auto"/>
          <w:sz w:val="28"/>
          <w:szCs w:val="28"/>
          <w:u w:color="000000"/>
        </w:rPr>
      </w:pPr>
      <w:r w:rsidRPr="004E2068">
        <w:rPr>
          <w:rFonts w:ascii="Times New Roman" w:eastAsia="Times New Roman" w:hAnsi="Times New Roman" w:cs="Times New Roman"/>
          <w:b/>
          <w:bCs/>
          <w:color w:val="auto"/>
          <w:sz w:val="28"/>
          <w:szCs w:val="28"/>
          <w:u w:val="thick" w:color="000000"/>
        </w:rPr>
        <w:t>ІV.</w:t>
      </w:r>
      <w:r w:rsidRPr="004E2068">
        <w:rPr>
          <w:rFonts w:ascii="Times New Roman" w:eastAsia="Times New Roman" w:hAnsi="Times New Roman" w:cs="Times New Roman"/>
          <w:b/>
          <w:bCs/>
          <w:color w:val="auto"/>
          <w:spacing w:val="65"/>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ЗАКЛЮЧИТЕЛНИ</w:t>
      </w:r>
      <w:r w:rsidRPr="004E2068">
        <w:rPr>
          <w:rFonts w:ascii="Times New Roman" w:eastAsia="Times New Roman" w:hAnsi="Times New Roman" w:cs="Times New Roman"/>
          <w:b/>
          <w:bCs/>
          <w:color w:val="auto"/>
          <w:spacing w:val="66"/>
          <w:sz w:val="28"/>
          <w:szCs w:val="28"/>
          <w:u w:val="thick" w:color="000000"/>
        </w:rPr>
        <w:t xml:space="preserve"> </w:t>
      </w:r>
      <w:r w:rsidRPr="004E2068">
        <w:rPr>
          <w:rFonts w:ascii="Times New Roman" w:eastAsia="Times New Roman" w:hAnsi="Times New Roman" w:cs="Times New Roman"/>
          <w:b/>
          <w:bCs/>
          <w:color w:val="auto"/>
          <w:sz w:val="28"/>
          <w:szCs w:val="28"/>
          <w:u w:val="thick" w:color="000000"/>
        </w:rPr>
        <w:t>РАЗПОРЕДБИ:</w:t>
      </w:r>
    </w:p>
    <w:p w14:paraId="2F12D53B" w14:textId="77777777" w:rsidR="004E2068" w:rsidRPr="004E2068" w:rsidRDefault="004E2068" w:rsidP="004E2068">
      <w:pPr>
        <w:widowControl w:val="0"/>
        <w:autoSpaceDE w:val="0"/>
        <w:autoSpaceDN w:val="0"/>
        <w:spacing w:before="4" w:after="0" w:line="240" w:lineRule="auto"/>
        <w:rPr>
          <w:rFonts w:ascii="Times New Roman" w:eastAsia="Times New Roman" w:hAnsi="Times New Roman" w:cs="Times New Roman"/>
          <w:b/>
          <w:color w:val="auto"/>
          <w:sz w:val="23"/>
          <w:szCs w:val="24"/>
        </w:rPr>
      </w:pPr>
    </w:p>
    <w:p w14:paraId="008AFD86" w14:textId="77777777" w:rsidR="004E2068" w:rsidRPr="004E2068" w:rsidRDefault="004E2068" w:rsidP="004E2068">
      <w:pPr>
        <w:widowControl w:val="0"/>
        <w:autoSpaceDE w:val="0"/>
        <w:autoSpaceDN w:val="0"/>
        <w:spacing w:before="90" w:after="0"/>
        <w:ind w:right="331"/>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sz w:val="24"/>
          <w:szCs w:val="24"/>
        </w:rPr>
        <w:t>Чл.14.</w:t>
      </w:r>
      <w:r w:rsidRPr="004E2068">
        <w:rPr>
          <w:rFonts w:ascii="Times New Roman" w:eastAsia="Times New Roman" w:hAnsi="Times New Roman" w:cs="Times New Roman"/>
          <w:b/>
          <w:color w:val="auto"/>
          <w:spacing w:val="12"/>
          <w:sz w:val="24"/>
          <w:szCs w:val="24"/>
        </w:rPr>
        <w:t xml:space="preserve"> </w:t>
      </w:r>
      <w:r w:rsidRPr="004E2068">
        <w:rPr>
          <w:rFonts w:ascii="Times New Roman" w:eastAsia="Times New Roman" w:hAnsi="Times New Roman" w:cs="Times New Roman"/>
          <w:color w:val="auto"/>
          <w:sz w:val="24"/>
          <w:szCs w:val="24"/>
        </w:rPr>
        <w:t>Настоящият</w:t>
      </w:r>
      <w:r w:rsidRPr="004E2068">
        <w:rPr>
          <w:rFonts w:ascii="Times New Roman" w:eastAsia="Times New Roman" w:hAnsi="Times New Roman" w:cs="Times New Roman"/>
          <w:color w:val="auto"/>
          <w:spacing w:val="10"/>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5"/>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2"/>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е</w:t>
      </w:r>
      <w:r w:rsidRPr="004E2068">
        <w:rPr>
          <w:rFonts w:ascii="Times New Roman" w:eastAsia="Times New Roman" w:hAnsi="Times New Roman" w:cs="Times New Roman"/>
          <w:color w:val="auto"/>
          <w:spacing w:val="13"/>
          <w:sz w:val="24"/>
          <w:szCs w:val="24"/>
        </w:rPr>
        <w:t xml:space="preserve"> </w:t>
      </w:r>
      <w:r w:rsidRPr="004E2068">
        <w:rPr>
          <w:rFonts w:ascii="Times New Roman" w:eastAsia="Times New Roman" w:hAnsi="Times New Roman" w:cs="Times New Roman"/>
          <w:color w:val="auto"/>
          <w:sz w:val="24"/>
          <w:szCs w:val="24"/>
        </w:rPr>
        <w:t>разработен</w:t>
      </w:r>
      <w:r w:rsidRPr="004E2068">
        <w:rPr>
          <w:rFonts w:ascii="Times New Roman" w:eastAsia="Times New Roman" w:hAnsi="Times New Roman" w:cs="Times New Roman"/>
          <w:color w:val="auto"/>
          <w:spacing w:val="15"/>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9"/>
          <w:sz w:val="24"/>
          <w:szCs w:val="24"/>
        </w:rPr>
        <w:t xml:space="preserve"> </w:t>
      </w:r>
      <w:r w:rsidRPr="004E2068">
        <w:rPr>
          <w:rFonts w:ascii="Times New Roman" w:eastAsia="Times New Roman" w:hAnsi="Times New Roman" w:cs="Times New Roman"/>
          <w:color w:val="auto"/>
          <w:sz w:val="24"/>
          <w:szCs w:val="24"/>
        </w:rPr>
        <w:t xml:space="preserve">основание </w:t>
      </w:r>
      <w:r w:rsidRPr="004E2068">
        <w:rPr>
          <w:rFonts w:ascii="Times New Roman" w:eastAsia="Times New Roman" w:hAnsi="Times New Roman" w:cs="Times New Roman"/>
          <w:color w:val="auto"/>
          <w:spacing w:val="-57"/>
          <w:sz w:val="24"/>
          <w:szCs w:val="24"/>
        </w:rPr>
        <w:t xml:space="preserve"> </w:t>
      </w:r>
      <w:r w:rsidRPr="004E2068">
        <w:rPr>
          <w:rFonts w:ascii="Times New Roman" w:eastAsia="Times New Roman" w:hAnsi="Times New Roman" w:cs="Times New Roman"/>
          <w:color w:val="auto"/>
          <w:sz w:val="24"/>
          <w:szCs w:val="24"/>
        </w:rPr>
        <w:t>чл.</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16,</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т.6</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от</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Закона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тероризма.</w:t>
      </w:r>
    </w:p>
    <w:p w14:paraId="6F2C9CEC" w14:textId="77777777" w:rsidR="004E2068" w:rsidRPr="004E2068" w:rsidRDefault="004E2068" w:rsidP="004E2068">
      <w:pPr>
        <w:widowControl w:val="0"/>
        <w:autoSpaceDE w:val="0"/>
        <w:autoSpaceDN w:val="0"/>
        <w:spacing w:before="5" w:after="0" w:line="240" w:lineRule="auto"/>
        <w:rPr>
          <w:rFonts w:ascii="Times New Roman" w:eastAsia="Times New Roman" w:hAnsi="Times New Roman" w:cs="Times New Roman"/>
          <w:color w:val="auto"/>
          <w:sz w:val="27"/>
          <w:szCs w:val="24"/>
        </w:rPr>
      </w:pPr>
    </w:p>
    <w:p w14:paraId="1D8D0020" w14:textId="55FF6911" w:rsidR="004E2068" w:rsidRPr="004E2068" w:rsidRDefault="004E2068" w:rsidP="004E2068">
      <w:pPr>
        <w:widowControl w:val="0"/>
        <w:tabs>
          <w:tab w:val="right" w:pos="9240"/>
        </w:tabs>
        <w:autoSpaceDE w:val="0"/>
        <w:autoSpaceDN w:val="0"/>
        <w:spacing w:after="0" w:line="240" w:lineRule="auto"/>
        <w:ind w:right="-156"/>
        <w:rPr>
          <w:rFonts w:ascii="Times New Roman" w:eastAsia="Times New Roman" w:hAnsi="Times New Roman" w:cs="Times New Roman"/>
          <w:color w:val="auto"/>
          <w:sz w:val="24"/>
          <w:szCs w:val="24"/>
        </w:rPr>
      </w:pPr>
      <w:r w:rsidRPr="004E2068">
        <w:rPr>
          <w:rFonts w:ascii="Times New Roman" w:eastAsia="Times New Roman" w:hAnsi="Times New Roman" w:cs="Times New Roman"/>
          <w:b/>
          <w:color w:val="auto"/>
        </w:rPr>
        <w:t>Чл.15.</w:t>
      </w:r>
      <w:r w:rsidRPr="004E2068">
        <w:rPr>
          <w:rFonts w:ascii="Times New Roman" w:eastAsia="Times New Roman" w:hAnsi="Times New Roman" w:cs="Times New Roman"/>
          <w:b/>
          <w:color w:val="auto"/>
          <w:spacing w:val="10"/>
        </w:rPr>
        <w:t xml:space="preserve"> </w:t>
      </w:r>
      <w:r w:rsidRPr="004E2068">
        <w:rPr>
          <w:rFonts w:ascii="Times New Roman" w:eastAsia="Times New Roman" w:hAnsi="Times New Roman" w:cs="Times New Roman"/>
          <w:b/>
          <w:color w:val="auto"/>
        </w:rPr>
        <w:t>(1)</w:t>
      </w:r>
      <w:r w:rsidRPr="004E2068">
        <w:rPr>
          <w:rFonts w:ascii="Times New Roman" w:eastAsia="Times New Roman" w:hAnsi="Times New Roman" w:cs="Times New Roman"/>
          <w:b/>
          <w:color w:val="auto"/>
          <w:spacing w:val="13"/>
        </w:rPr>
        <w:t xml:space="preserve"> </w:t>
      </w:r>
      <w:r w:rsidRPr="004E2068">
        <w:rPr>
          <w:rFonts w:ascii="Times New Roman" w:eastAsia="Times New Roman" w:hAnsi="Times New Roman" w:cs="Times New Roman"/>
          <w:color w:val="auto"/>
        </w:rPr>
        <w:t>Настоящият</w:t>
      </w:r>
      <w:r w:rsidRPr="004E2068">
        <w:rPr>
          <w:rFonts w:ascii="Times New Roman" w:eastAsia="Times New Roman" w:hAnsi="Times New Roman" w:cs="Times New Roman"/>
          <w:color w:val="auto"/>
          <w:spacing w:val="9"/>
        </w:rPr>
        <w:t xml:space="preserve"> </w:t>
      </w:r>
      <w:r w:rsidRPr="004E2068">
        <w:rPr>
          <w:rFonts w:ascii="Times New Roman" w:eastAsia="Times New Roman" w:hAnsi="Times New Roman" w:cs="Times New Roman"/>
          <w:color w:val="auto"/>
        </w:rPr>
        <w:t>план</w:t>
      </w:r>
      <w:r w:rsidRPr="004E2068">
        <w:rPr>
          <w:rFonts w:ascii="Times New Roman" w:eastAsia="Times New Roman" w:hAnsi="Times New Roman" w:cs="Times New Roman"/>
          <w:color w:val="auto"/>
          <w:spacing w:val="10"/>
        </w:rPr>
        <w:t xml:space="preserve"> </w:t>
      </w:r>
      <w:r w:rsidRPr="004E2068">
        <w:rPr>
          <w:rFonts w:ascii="Times New Roman" w:eastAsia="Times New Roman" w:hAnsi="Times New Roman" w:cs="Times New Roman"/>
          <w:color w:val="auto"/>
        </w:rPr>
        <w:t>за</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противодействие</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на</w:t>
      </w:r>
      <w:r w:rsidRPr="004E2068">
        <w:rPr>
          <w:rFonts w:ascii="Times New Roman" w:eastAsia="Times New Roman" w:hAnsi="Times New Roman" w:cs="Times New Roman"/>
          <w:color w:val="auto"/>
          <w:spacing w:val="7"/>
        </w:rPr>
        <w:t xml:space="preserve"> </w:t>
      </w:r>
      <w:r w:rsidRPr="004E2068">
        <w:rPr>
          <w:rFonts w:ascii="Times New Roman" w:eastAsia="Times New Roman" w:hAnsi="Times New Roman" w:cs="Times New Roman"/>
          <w:color w:val="auto"/>
        </w:rPr>
        <w:t>тероризма</w:t>
      </w:r>
      <w:r w:rsidRPr="004E2068">
        <w:rPr>
          <w:rFonts w:ascii="Times New Roman" w:eastAsia="Times New Roman" w:hAnsi="Times New Roman" w:cs="Times New Roman"/>
          <w:color w:val="auto"/>
          <w:spacing w:val="8"/>
        </w:rPr>
        <w:t xml:space="preserve"> </w:t>
      </w:r>
      <w:r w:rsidRPr="004E2068">
        <w:rPr>
          <w:rFonts w:ascii="Times New Roman" w:eastAsia="Times New Roman" w:hAnsi="Times New Roman" w:cs="Times New Roman"/>
          <w:color w:val="auto"/>
        </w:rPr>
        <w:t>е</w:t>
      </w:r>
      <w:r w:rsidRPr="004E2068">
        <w:rPr>
          <w:rFonts w:ascii="Times New Roman" w:eastAsia="Times New Roman" w:hAnsi="Times New Roman" w:cs="Times New Roman"/>
          <w:color w:val="auto"/>
          <w:spacing w:val="13"/>
        </w:rPr>
        <w:t xml:space="preserve"> </w:t>
      </w:r>
      <w:r w:rsidRPr="004E2068">
        <w:rPr>
          <w:rFonts w:ascii="Times New Roman" w:eastAsia="Times New Roman" w:hAnsi="Times New Roman" w:cs="Times New Roman"/>
          <w:color w:val="auto"/>
        </w:rPr>
        <w:t>утвърден</w:t>
      </w:r>
      <w:r w:rsidRPr="004E2068">
        <w:rPr>
          <w:rFonts w:ascii="Times New Roman" w:eastAsia="Times New Roman" w:hAnsi="Times New Roman" w:cs="Times New Roman"/>
          <w:color w:val="auto"/>
          <w:spacing w:val="9"/>
        </w:rPr>
        <w:t xml:space="preserve"> </w:t>
      </w:r>
      <w:r w:rsidRPr="004E2068">
        <w:rPr>
          <w:rFonts w:ascii="Times New Roman" w:eastAsia="Times New Roman" w:hAnsi="Times New Roman" w:cs="Times New Roman"/>
          <w:color w:val="auto"/>
        </w:rPr>
        <w:t>със</w:t>
      </w:r>
      <w:r w:rsidRPr="004E2068">
        <w:rPr>
          <w:rFonts w:ascii="Times New Roman" w:eastAsia="Times New Roman" w:hAnsi="Times New Roman" w:cs="Times New Roman"/>
          <w:color w:val="auto"/>
          <w:spacing w:val="9"/>
        </w:rPr>
        <w:t xml:space="preserve"> </w:t>
      </w:r>
      <w:r w:rsidR="009971C6">
        <w:rPr>
          <w:rFonts w:ascii="Times New Roman" w:eastAsia="Times New Roman" w:hAnsi="Times New Roman" w:cs="Times New Roman"/>
          <w:color w:val="auto"/>
        </w:rPr>
        <w:t>Заповед от 1</w:t>
      </w:r>
      <w:r w:rsidR="00AE7703">
        <w:rPr>
          <w:rFonts w:ascii="Times New Roman" w:eastAsia="Times New Roman" w:hAnsi="Times New Roman" w:cs="Times New Roman"/>
          <w:color w:val="auto"/>
        </w:rPr>
        <w:t>3</w:t>
      </w:r>
      <w:r w:rsidR="009971C6">
        <w:rPr>
          <w:rFonts w:ascii="Times New Roman" w:eastAsia="Times New Roman" w:hAnsi="Times New Roman" w:cs="Times New Roman"/>
          <w:color w:val="auto"/>
        </w:rPr>
        <w:t>.09.202</w:t>
      </w:r>
      <w:r w:rsidR="00AE7703">
        <w:rPr>
          <w:rFonts w:ascii="Times New Roman" w:eastAsia="Times New Roman" w:hAnsi="Times New Roman" w:cs="Times New Roman"/>
          <w:color w:val="auto"/>
        </w:rPr>
        <w:t>4</w:t>
      </w:r>
      <w:r w:rsidRPr="004E2068">
        <w:rPr>
          <w:rFonts w:ascii="Times New Roman" w:eastAsia="Times New Roman" w:hAnsi="Times New Roman" w:cs="Times New Roman"/>
          <w:color w:val="auto"/>
        </w:rPr>
        <w:t>г. на директора на</w:t>
      </w:r>
      <w:r w:rsidRPr="004E2068">
        <w:rPr>
          <w:rFonts w:ascii="Times New Roman" w:eastAsia="Times New Roman" w:hAnsi="Times New Roman" w:cs="Times New Roman"/>
          <w:color w:val="auto"/>
          <w:spacing w:val="1"/>
        </w:rPr>
        <w:t xml:space="preserve"> </w:t>
      </w:r>
      <w:r w:rsidRPr="004E2068">
        <w:rPr>
          <w:rFonts w:ascii="Times New Roman" w:eastAsia="Times New Roman" w:hAnsi="Times New Roman" w:cs="Times New Roman"/>
          <w:color w:val="auto"/>
        </w:rPr>
        <w:t>Професионална гимназия по икономика „Рачо Стоянов“ – град Дряново</w:t>
      </w:r>
      <w:r w:rsidRPr="004E2068">
        <w:rPr>
          <w:rFonts w:ascii="Times New Roman" w:eastAsia="Times New Roman" w:hAnsi="Times New Roman" w:cs="Times New Roman"/>
          <w:color w:val="auto"/>
          <w:spacing w:val="1"/>
        </w:rPr>
        <w:t xml:space="preserve"> и приет с Протокол </w:t>
      </w:r>
      <w:r w:rsidR="009971C6">
        <w:rPr>
          <w:rFonts w:ascii="Times New Roman" w:eastAsia="Times New Roman" w:hAnsi="Times New Roman" w:cs="Times New Roman"/>
          <w:color w:val="auto"/>
          <w:sz w:val="24"/>
          <w:szCs w:val="24"/>
        </w:rPr>
        <w:t>№ 2</w:t>
      </w:r>
      <w:r w:rsidR="00AE7703">
        <w:rPr>
          <w:rFonts w:ascii="Times New Roman" w:eastAsia="Times New Roman" w:hAnsi="Times New Roman" w:cs="Times New Roman"/>
          <w:color w:val="auto"/>
          <w:sz w:val="24"/>
          <w:szCs w:val="24"/>
        </w:rPr>
        <w:t>0</w:t>
      </w:r>
      <w:r w:rsidRPr="004E2068">
        <w:rPr>
          <w:rFonts w:ascii="Times New Roman" w:eastAsia="Times New Roman" w:hAnsi="Times New Roman" w:cs="Times New Roman"/>
          <w:color w:val="auto"/>
          <w:sz w:val="24"/>
          <w:szCs w:val="24"/>
        </w:rPr>
        <w:t>/ 1</w:t>
      </w:r>
      <w:r w:rsidR="00AE7703">
        <w:rPr>
          <w:rFonts w:ascii="Times New Roman" w:eastAsia="Times New Roman" w:hAnsi="Times New Roman" w:cs="Times New Roman"/>
          <w:color w:val="auto"/>
          <w:sz w:val="24"/>
          <w:szCs w:val="24"/>
          <w:lang w:val="ru-RU"/>
        </w:rPr>
        <w:t>1</w:t>
      </w:r>
      <w:r w:rsidRPr="004E2068">
        <w:rPr>
          <w:rFonts w:ascii="Times New Roman" w:eastAsia="Times New Roman" w:hAnsi="Times New Roman" w:cs="Times New Roman"/>
          <w:color w:val="auto"/>
          <w:sz w:val="24"/>
          <w:szCs w:val="24"/>
        </w:rPr>
        <w:t>.0</w:t>
      </w:r>
      <w:r w:rsidRPr="004E2068">
        <w:rPr>
          <w:rFonts w:ascii="Times New Roman" w:eastAsia="Times New Roman" w:hAnsi="Times New Roman" w:cs="Times New Roman"/>
          <w:color w:val="auto"/>
          <w:sz w:val="24"/>
          <w:szCs w:val="24"/>
          <w:lang w:val="ru-RU"/>
        </w:rPr>
        <w:t>9</w:t>
      </w:r>
      <w:r w:rsidRPr="004E2068">
        <w:rPr>
          <w:rFonts w:ascii="Times New Roman" w:eastAsia="Times New Roman" w:hAnsi="Times New Roman" w:cs="Times New Roman"/>
          <w:color w:val="auto"/>
          <w:sz w:val="24"/>
          <w:szCs w:val="24"/>
        </w:rPr>
        <w:t>.202</w:t>
      </w:r>
      <w:r w:rsidR="00AE7703">
        <w:rPr>
          <w:rFonts w:ascii="Times New Roman" w:eastAsia="Times New Roman" w:hAnsi="Times New Roman" w:cs="Times New Roman"/>
          <w:color w:val="auto"/>
          <w:sz w:val="24"/>
          <w:szCs w:val="24"/>
          <w:lang w:val="ru-RU"/>
        </w:rPr>
        <w:t>4</w:t>
      </w:r>
      <w:r w:rsidRPr="004E2068">
        <w:rPr>
          <w:rFonts w:ascii="Times New Roman" w:eastAsia="Times New Roman" w:hAnsi="Times New Roman" w:cs="Times New Roman"/>
          <w:color w:val="auto"/>
          <w:sz w:val="24"/>
          <w:szCs w:val="24"/>
        </w:rPr>
        <w:t xml:space="preserve"> година</w:t>
      </w:r>
      <w:r w:rsidR="0076051B">
        <w:rPr>
          <w:rFonts w:ascii="Times New Roman" w:eastAsia="Times New Roman" w:hAnsi="Times New Roman" w:cs="Times New Roman"/>
          <w:color w:val="auto"/>
          <w:sz w:val="24"/>
          <w:szCs w:val="24"/>
        </w:rPr>
        <w:t xml:space="preserve"> на ПС и  решение №2 от Протокол</w:t>
      </w:r>
      <w:r w:rsidRPr="004E2068">
        <w:rPr>
          <w:rFonts w:ascii="Times New Roman" w:eastAsia="Times New Roman" w:hAnsi="Times New Roman" w:cs="Times New Roman"/>
          <w:color w:val="auto"/>
          <w:sz w:val="24"/>
          <w:szCs w:val="24"/>
        </w:rPr>
        <w:t xml:space="preserve"> </w:t>
      </w:r>
      <w:r w:rsidR="0076051B">
        <w:rPr>
          <w:rFonts w:ascii="Times New Roman" w:eastAsia="Times New Roman" w:hAnsi="Times New Roman" w:cs="Times New Roman"/>
          <w:color w:val="auto"/>
          <w:sz w:val="24"/>
          <w:szCs w:val="24"/>
        </w:rPr>
        <w:t>№ 6</w:t>
      </w:r>
      <w:r w:rsidR="00F26097">
        <w:rPr>
          <w:rFonts w:ascii="Times New Roman" w:eastAsia="Times New Roman" w:hAnsi="Times New Roman" w:cs="Times New Roman"/>
          <w:color w:val="auto"/>
          <w:sz w:val="24"/>
          <w:szCs w:val="24"/>
        </w:rPr>
        <w:t>/</w:t>
      </w:r>
      <w:r w:rsidR="0076051B" w:rsidRPr="004E2068">
        <w:rPr>
          <w:rFonts w:ascii="Times New Roman" w:eastAsia="Times New Roman" w:hAnsi="Times New Roman" w:cs="Times New Roman"/>
          <w:color w:val="auto"/>
          <w:sz w:val="24"/>
          <w:szCs w:val="24"/>
        </w:rPr>
        <w:t>1</w:t>
      </w:r>
      <w:r w:rsidR="00AE7703">
        <w:rPr>
          <w:rFonts w:ascii="Times New Roman" w:eastAsia="Times New Roman" w:hAnsi="Times New Roman" w:cs="Times New Roman"/>
          <w:color w:val="auto"/>
          <w:sz w:val="24"/>
          <w:szCs w:val="24"/>
          <w:lang w:val="ru-RU"/>
        </w:rPr>
        <w:t>1</w:t>
      </w:r>
      <w:bookmarkStart w:id="2" w:name="_GoBack"/>
      <w:bookmarkEnd w:id="2"/>
      <w:r w:rsidR="0076051B" w:rsidRPr="004E2068">
        <w:rPr>
          <w:rFonts w:ascii="Times New Roman" w:eastAsia="Times New Roman" w:hAnsi="Times New Roman" w:cs="Times New Roman"/>
          <w:color w:val="auto"/>
          <w:sz w:val="24"/>
          <w:szCs w:val="24"/>
        </w:rPr>
        <w:t>.0</w:t>
      </w:r>
      <w:r w:rsidR="0076051B" w:rsidRPr="004E2068">
        <w:rPr>
          <w:rFonts w:ascii="Times New Roman" w:eastAsia="Times New Roman" w:hAnsi="Times New Roman" w:cs="Times New Roman"/>
          <w:color w:val="auto"/>
          <w:sz w:val="24"/>
          <w:szCs w:val="24"/>
          <w:lang w:val="ru-RU"/>
        </w:rPr>
        <w:t>9</w:t>
      </w:r>
      <w:r w:rsidR="0076051B" w:rsidRPr="004E2068">
        <w:rPr>
          <w:rFonts w:ascii="Times New Roman" w:eastAsia="Times New Roman" w:hAnsi="Times New Roman" w:cs="Times New Roman"/>
          <w:color w:val="auto"/>
          <w:sz w:val="24"/>
          <w:szCs w:val="24"/>
        </w:rPr>
        <w:t>.202</w:t>
      </w:r>
      <w:r w:rsidR="00AE7703">
        <w:rPr>
          <w:rFonts w:ascii="Times New Roman" w:eastAsia="Times New Roman" w:hAnsi="Times New Roman" w:cs="Times New Roman"/>
          <w:color w:val="auto"/>
          <w:sz w:val="24"/>
          <w:szCs w:val="24"/>
          <w:lang w:val="ru-RU"/>
        </w:rPr>
        <w:t>4</w:t>
      </w:r>
      <w:r w:rsidR="0076051B" w:rsidRPr="004E2068">
        <w:rPr>
          <w:rFonts w:ascii="Times New Roman" w:eastAsia="Times New Roman" w:hAnsi="Times New Roman" w:cs="Times New Roman"/>
          <w:color w:val="auto"/>
          <w:sz w:val="24"/>
          <w:szCs w:val="24"/>
        </w:rPr>
        <w:t xml:space="preserve"> година</w:t>
      </w:r>
      <w:r w:rsidR="0076051B">
        <w:rPr>
          <w:rFonts w:ascii="Times New Roman" w:eastAsia="Times New Roman" w:hAnsi="Times New Roman" w:cs="Times New Roman"/>
          <w:color w:val="auto"/>
          <w:sz w:val="24"/>
          <w:szCs w:val="24"/>
        </w:rPr>
        <w:t xml:space="preserve"> </w:t>
      </w:r>
      <w:r w:rsidRPr="004E2068">
        <w:rPr>
          <w:rFonts w:ascii="Times New Roman" w:eastAsia="Times New Roman" w:hAnsi="Times New Roman" w:cs="Times New Roman"/>
          <w:color w:val="auto"/>
          <w:sz w:val="24"/>
          <w:szCs w:val="24"/>
        </w:rPr>
        <w:t>на Общото събрание.</w:t>
      </w:r>
    </w:p>
    <w:p w14:paraId="454A8A57" w14:textId="77777777" w:rsidR="004E2068" w:rsidRPr="004E2068" w:rsidRDefault="004E2068" w:rsidP="004E2068">
      <w:pPr>
        <w:widowControl w:val="0"/>
        <w:tabs>
          <w:tab w:val="right" w:pos="9240"/>
        </w:tabs>
        <w:autoSpaceDE w:val="0"/>
        <w:autoSpaceDN w:val="0"/>
        <w:spacing w:after="0" w:line="240" w:lineRule="auto"/>
        <w:ind w:right="-156"/>
        <w:rPr>
          <w:rFonts w:ascii="Times New Roman" w:eastAsia="Times New Roman" w:hAnsi="Times New Roman" w:cs="Times New Roman"/>
          <w:color w:val="auto"/>
          <w:sz w:val="24"/>
          <w:szCs w:val="24"/>
        </w:rPr>
      </w:pPr>
    </w:p>
    <w:p w14:paraId="57AA06B8" w14:textId="77777777" w:rsidR="004E2068" w:rsidRPr="004E2068" w:rsidRDefault="004E2068" w:rsidP="004E2068">
      <w:pPr>
        <w:widowControl w:val="0"/>
        <w:autoSpaceDE w:val="0"/>
        <w:autoSpaceDN w:val="0"/>
        <w:spacing w:after="0" w:line="240" w:lineRule="auto"/>
        <w:jc w:val="both"/>
        <w:rPr>
          <w:rFonts w:ascii="Times New Roman" w:eastAsia="Times New Roman" w:hAnsi="Times New Roman" w:cs="Times New Roman"/>
          <w:color w:val="auto"/>
          <w:spacing w:val="1"/>
          <w:sz w:val="24"/>
          <w:szCs w:val="24"/>
        </w:rPr>
      </w:pPr>
    </w:p>
    <w:p w14:paraId="30D095E3" w14:textId="77777777" w:rsidR="004E2068" w:rsidRPr="004E2068" w:rsidRDefault="004E2068" w:rsidP="004E2068">
      <w:pPr>
        <w:widowControl w:val="0"/>
        <w:autoSpaceDE w:val="0"/>
        <w:autoSpaceDN w:val="0"/>
        <w:spacing w:before="41" w:after="0"/>
        <w:ind w:right="574"/>
        <w:jc w:val="both"/>
        <w:rPr>
          <w:rFonts w:ascii="Times New Roman" w:eastAsia="Times New Roman" w:hAnsi="Times New Roman" w:cs="Times New Roman"/>
          <w:color w:val="auto"/>
          <w:sz w:val="24"/>
          <w:szCs w:val="24"/>
        </w:rPr>
      </w:pPr>
      <w:r w:rsidRPr="004E2068">
        <w:rPr>
          <w:rFonts w:ascii="Times New Roman" w:eastAsia="Times New Roman" w:hAnsi="Times New Roman" w:cs="Times New Roman"/>
          <w:color w:val="auto"/>
          <w:sz w:val="24"/>
          <w:szCs w:val="24"/>
        </w:rPr>
        <w:t>Настоящият</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план</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за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противодействие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тероризма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се</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актуализира</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при</w:t>
      </w:r>
      <w:r w:rsidRPr="004E2068">
        <w:rPr>
          <w:rFonts w:ascii="Times New Roman" w:eastAsia="Times New Roman" w:hAnsi="Times New Roman" w:cs="Times New Roman"/>
          <w:color w:val="auto"/>
          <w:spacing w:val="1"/>
          <w:sz w:val="24"/>
          <w:szCs w:val="24"/>
        </w:rPr>
        <w:t xml:space="preserve"> </w:t>
      </w:r>
      <w:r w:rsidRPr="004E2068">
        <w:rPr>
          <w:rFonts w:ascii="Times New Roman" w:eastAsia="Times New Roman" w:hAnsi="Times New Roman" w:cs="Times New Roman"/>
          <w:color w:val="auto"/>
          <w:sz w:val="24"/>
          <w:szCs w:val="24"/>
        </w:rPr>
        <w:t>необходимост</w:t>
      </w:r>
      <w:r w:rsidRPr="004E2068">
        <w:rPr>
          <w:rFonts w:ascii="Times New Roman" w:eastAsia="Times New Roman" w:hAnsi="Times New Roman" w:cs="Times New Roman"/>
          <w:color w:val="auto"/>
          <w:spacing w:val="-3"/>
          <w:sz w:val="24"/>
          <w:szCs w:val="24"/>
        </w:rPr>
        <w:t xml:space="preserve"> </w:t>
      </w:r>
      <w:r w:rsidRPr="004E2068">
        <w:rPr>
          <w:rFonts w:ascii="Times New Roman" w:eastAsia="Times New Roman" w:hAnsi="Times New Roman" w:cs="Times New Roman"/>
          <w:color w:val="auto"/>
          <w:sz w:val="24"/>
          <w:szCs w:val="24"/>
        </w:rPr>
        <w:t>по</w:t>
      </w:r>
      <w:r w:rsidRPr="004E2068">
        <w:rPr>
          <w:rFonts w:ascii="Times New Roman" w:eastAsia="Times New Roman" w:hAnsi="Times New Roman" w:cs="Times New Roman"/>
          <w:color w:val="auto"/>
          <w:spacing w:val="6"/>
          <w:sz w:val="24"/>
          <w:szCs w:val="24"/>
        </w:rPr>
        <w:t xml:space="preserve"> </w:t>
      </w:r>
      <w:r w:rsidRPr="004E2068">
        <w:rPr>
          <w:rFonts w:ascii="Times New Roman" w:eastAsia="Times New Roman" w:hAnsi="Times New Roman" w:cs="Times New Roman"/>
          <w:color w:val="auto"/>
          <w:sz w:val="24"/>
          <w:szCs w:val="24"/>
        </w:rPr>
        <w:t>реда на</w:t>
      </w:r>
      <w:r w:rsidRPr="004E2068">
        <w:rPr>
          <w:rFonts w:ascii="Times New Roman" w:eastAsia="Times New Roman" w:hAnsi="Times New Roman" w:cs="Times New Roman"/>
          <w:color w:val="auto"/>
          <w:spacing w:val="-4"/>
          <w:sz w:val="24"/>
          <w:szCs w:val="24"/>
        </w:rPr>
        <w:t xml:space="preserve"> </w:t>
      </w:r>
      <w:r w:rsidRPr="004E2068">
        <w:rPr>
          <w:rFonts w:ascii="Times New Roman" w:eastAsia="Times New Roman" w:hAnsi="Times New Roman" w:cs="Times New Roman"/>
          <w:color w:val="auto"/>
          <w:sz w:val="24"/>
          <w:szCs w:val="24"/>
        </w:rPr>
        <w:t>неговото</w:t>
      </w:r>
      <w:r w:rsidRPr="004E2068">
        <w:rPr>
          <w:rFonts w:ascii="Times New Roman" w:eastAsia="Times New Roman" w:hAnsi="Times New Roman" w:cs="Times New Roman"/>
          <w:color w:val="auto"/>
          <w:spacing w:val="2"/>
          <w:sz w:val="24"/>
          <w:szCs w:val="24"/>
        </w:rPr>
        <w:t xml:space="preserve"> </w:t>
      </w:r>
      <w:r w:rsidRPr="004E2068">
        <w:rPr>
          <w:rFonts w:ascii="Times New Roman" w:eastAsia="Times New Roman" w:hAnsi="Times New Roman" w:cs="Times New Roman"/>
          <w:color w:val="auto"/>
          <w:sz w:val="24"/>
          <w:szCs w:val="24"/>
        </w:rPr>
        <w:t>утвърждаване.</w:t>
      </w:r>
    </w:p>
    <w:p w14:paraId="4D130586" w14:textId="77777777" w:rsidR="004E2068" w:rsidRPr="004E2068" w:rsidRDefault="004E2068" w:rsidP="004E2068">
      <w:pPr>
        <w:widowControl w:val="0"/>
        <w:numPr>
          <w:ilvl w:val="0"/>
          <w:numId w:val="6"/>
        </w:numPr>
        <w:tabs>
          <w:tab w:val="left" w:pos="1238"/>
        </w:tabs>
        <w:autoSpaceDE w:val="0"/>
        <w:autoSpaceDN w:val="0"/>
        <w:spacing w:after="0" w:line="240" w:lineRule="auto"/>
        <w:ind w:right="568" w:firstLine="705"/>
        <w:jc w:val="both"/>
        <w:rPr>
          <w:rFonts w:ascii="Times New Roman" w:eastAsia="Times New Roman" w:hAnsi="Times New Roman" w:cs="Times New Roman"/>
          <w:color w:val="auto"/>
          <w:sz w:val="24"/>
        </w:rPr>
      </w:pPr>
      <w:r w:rsidRPr="004E2068">
        <w:rPr>
          <w:rFonts w:ascii="Times New Roman" w:eastAsia="Times New Roman" w:hAnsi="Times New Roman" w:cs="Times New Roman"/>
          <w:color w:val="auto"/>
          <w:sz w:val="24"/>
        </w:rPr>
        <w:t>Копия от настоящият план за противодействие на тероризма се съхраняват от</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директора на училището, председателя на Щаба по безопасност и в</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учителската стая</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за</w:t>
      </w:r>
      <w:r w:rsidRPr="004E2068">
        <w:rPr>
          <w:rFonts w:ascii="Times New Roman" w:eastAsia="Times New Roman" w:hAnsi="Times New Roman" w:cs="Times New Roman"/>
          <w:color w:val="auto"/>
          <w:spacing w:val="1"/>
          <w:sz w:val="24"/>
        </w:rPr>
        <w:t xml:space="preserve"> </w:t>
      </w:r>
      <w:r w:rsidRPr="004E2068">
        <w:rPr>
          <w:rFonts w:ascii="Times New Roman" w:eastAsia="Times New Roman" w:hAnsi="Times New Roman" w:cs="Times New Roman"/>
          <w:color w:val="auto"/>
          <w:sz w:val="24"/>
        </w:rPr>
        <w:t>сведение и</w:t>
      </w:r>
      <w:r w:rsidRPr="004E2068">
        <w:rPr>
          <w:rFonts w:ascii="Times New Roman" w:eastAsia="Times New Roman" w:hAnsi="Times New Roman" w:cs="Times New Roman"/>
          <w:color w:val="auto"/>
          <w:spacing w:val="-2"/>
          <w:sz w:val="24"/>
        </w:rPr>
        <w:t xml:space="preserve"> </w:t>
      </w:r>
      <w:r w:rsidRPr="004E2068">
        <w:rPr>
          <w:rFonts w:ascii="Times New Roman" w:eastAsia="Times New Roman" w:hAnsi="Times New Roman" w:cs="Times New Roman"/>
          <w:color w:val="auto"/>
          <w:sz w:val="24"/>
        </w:rPr>
        <w:t>изпълнение.</w:t>
      </w:r>
      <w:bookmarkEnd w:id="1"/>
    </w:p>
    <w:p w14:paraId="6DC7BA45" w14:textId="77777777" w:rsidR="004E2068" w:rsidRPr="004E2068" w:rsidRDefault="004E2068" w:rsidP="004E2068">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E6AD82A" w14:textId="52F3032A" w:rsidR="00CC54BF" w:rsidRDefault="00CC54BF" w:rsidP="00DD0ED9">
      <w:pPr>
        <w:spacing w:after="0" w:line="240" w:lineRule="auto"/>
        <w:ind w:right="-334"/>
        <w:rPr>
          <w:rFonts w:ascii="Times New Roman" w:eastAsia="Times New Roman" w:hAnsi="Times New Roman" w:cs="Times New Roman"/>
          <w:color w:val="auto"/>
          <w:sz w:val="24"/>
          <w:szCs w:val="24"/>
        </w:rPr>
      </w:pPr>
    </w:p>
    <w:p w14:paraId="4FCD49E2" w14:textId="119844F6" w:rsidR="00F85292" w:rsidRDefault="00F85292" w:rsidP="00DD0ED9">
      <w:pPr>
        <w:spacing w:after="0" w:line="240" w:lineRule="auto"/>
        <w:ind w:right="-334"/>
        <w:rPr>
          <w:rFonts w:ascii="Times New Roman" w:eastAsia="Times New Roman" w:hAnsi="Times New Roman" w:cs="Times New Roman"/>
          <w:color w:val="auto"/>
          <w:sz w:val="24"/>
          <w:szCs w:val="24"/>
        </w:rPr>
      </w:pPr>
    </w:p>
    <w:p w14:paraId="199A4D63" w14:textId="4F979566" w:rsidR="00F85292" w:rsidRDefault="00F85292" w:rsidP="00DD0ED9">
      <w:pPr>
        <w:spacing w:after="0" w:line="240" w:lineRule="auto"/>
        <w:ind w:right="-334"/>
        <w:rPr>
          <w:rFonts w:ascii="Times New Roman" w:eastAsia="Times New Roman" w:hAnsi="Times New Roman" w:cs="Times New Roman"/>
          <w:color w:val="auto"/>
          <w:sz w:val="24"/>
          <w:szCs w:val="24"/>
        </w:rPr>
      </w:pPr>
    </w:p>
    <w:p w14:paraId="054B3A02" w14:textId="31FD0AEF" w:rsidR="00F85292" w:rsidRDefault="00F85292" w:rsidP="00DD0ED9">
      <w:pPr>
        <w:spacing w:after="0" w:line="240" w:lineRule="auto"/>
        <w:ind w:right="-334"/>
        <w:rPr>
          <w:rFonts w:ascii="Times New Roman" w:eastAsia="Times New Roman" w:hAnsi="Times New Roman" w:cs="Times New Roman"/>
          <w:color w:val="auto"/>
          <w:sz w:val="24"/>
          <w:szCs w:val="24"/>
        </w:rPr>
      </w:pPr>
    </w:p>
    <w:p w14:paraId="5399531B" w14:textId="3C161C4F" w:rsidR="00F85292" w:rsidRDefault="00F85292" w:rsidP="00DD0ED9">
      <w:pPr>
        <w:spacing w:after="0" w:line="240" w:lineRule="auto"/>
        <w:ind w:right="-334"/>
        <w:rPr>
          <w:rFonts w:ascii="Times New Roman" w:eastAsia="Times New Roman" w:hAnsi="Times New Roman" w:cs="Times New Roman"/>
          <w:color w:val="auto"/>
          <w:sz w:val="24"/>
          <w:szCs w:val="24"/>
        </w:rPr>
      </w:pPr>
    </w:p>
    <w:p w14:paraId="3748D2F3" w14:textId="7FD17C5B" w:rsidR="00F85292" w:rsidRDefault="00F85292" w:rsidP="00DD0ED9">
      <w:pPr>
        <w:spacing w:after="0" w:line="240" w:lineRule="auto"/>
        <w:ind w:right="-334"/>
        <w:rPr>
          <w:rFonts w:ascii="Times New Roman" w:eastAsia="Times New Roman" w:hAnsi="Times New Roman" w:cs="Times New Roman"/>
          <w:color w:val="auto"/>
          <w:sz w:val="24"/>
          <w:szCs w:val="24"/>
        </w:rPr>
      </w:pPr>
    </w:p>
    <w:p w14:paraId="229CA539" w14:textId="6E7B406A" w:rsidR="00F85292" w:rsidRDefault="00F85292" w:rsidP="00DD0ED9">
      <w:pPr>
        <w:spacing w:after="0" w:line="240" w:lineRule="auto"/>
        <w:ind w:right="-334"/>
        <w:rPr>
          <w:rFonts w:ascii="Times New Roman" w:eastAsia="Times New Roman" w:hAnsi="Times New Roman" w:cs="Times New Roman"/>
          <w:color w:val="auto"/>
          <w:sz w:val="24"/>
          <w:szCs w:val="24"/>
        </w:rPr>
      </w:pPr>
    </w:p>
    <w:p w14:paraId="09631201" w14:textId="38B66EA1" w:rsidR="00F85292" w:rsidRDefault="00F85292" w:rsidP="00DD0ED9">
      <w:pPr>
        <w:spacing w:after="0" w:line="240" w:lineRule="auto"/>
        <w:ind w:right="-334"/>
        <w:rPr>
          <w:rFonts w:ascii="Times New Roman" w:eastAsia="Times New Roman" w:hAnsi="Times New Roman" w:cs="Times New Roman"/>
          <w:color w:val="auto"/>
          <w:sz w:val="24"/>
          <w:szCs w:val="24"/>
        </w:rPr>
      </w:pPr>
    </w:p>
    <w:p w14:paraId="49BEEE27" w14:textId="3CC33BF0" w:rsidR="00F85292" w:rsidRDefault="00F85292" w:rsidP="00DD0ED9">
      <w:pPr>
        <w:spacing w:after="0" w:line="240" w:lineRule="auto"/>
        <w:ind w:right="-334"/>
        <w:rPr>
          <w:rFonts w:ascii="Times New Roman" w:eastAsia="Times New Roman" w:hAnsi="Times New Roman" w:cs="Times New Roman"/>
          <w:color w:val="auto"/>
          <w:sz w:val="24"/>
          <w:szCs w:val="24"/>
        </w:rPr>
      </w:pPr>
    </w:p>
    <w:p w14:paraId="70001965"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lang w:val="ru-RU"/>
        </w:rPr>
      </w:pPr>
      <w:r w:rsidRPr="00F85292">
        <w:rPr>
          <w:rFonts w:ascii="Times New Roman" w:eastAsia="Times New Roman" w:hAnsi="Times New Roman" w:cs="Times New Roman"/>
          <w:color w:val="auto"/>
          <w:sz w:val="24"/>
        </w:rPr>
        <w:t xml:space="preserve">Приложение </w:t>
      </w:r>
      <w:r w:rsidRPr="00F85292">
        <w:rPr>
          <w:rFonts w:ascii="Times New Roman" w:eastAsia="Times New Roman" w:hAnsi="Times New Roman" w:cs="Times New Roman"/>
          <w:color w:val="auto"/>
          <w:sz w:val="24"/>
          <w:lang w:val="ru-RU"/>
        </w:rPr>
        <w:t>1</w:t>
      </w:r>
    </w:p>
    <w:p w14:paraId="4EDB2B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8DFC217"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ЗАДЪЛЖЕНИЯ НА СЛУЖИТЕЛЯ ЗА ВРЪЗКА ПО СИГУРНОСТТА:</w:t>
      </w:r>
    </w:p>
    <w:p w14:paraId="2B25B064"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5FECC37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913B5F4" w14:textId="77777777" w:rsidR="00F85292" w:rsidRPr="00F85292" w:rsidRDefault="00F85292" w:rsidP="00F85292">
      <w:pPr>
        <w:widowControl w:val="0"/>
        <w:numPr>
          <w:ilvl w:val="0"/>
          <w:numId w:val="25"/>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 отправена заплахи или извършване на терористичен акт незабавно информира:</w:t>
      </w:r>
    </w:p>
    <w:p w14:paraId="2437FF93"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Дежурния на съответното РУП; - Дежурния в НКТЦ на ДАНС;</w:t>
      </w:r>
    </w:p>
    <w:p w14:paraId="13546B25"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Директора на учебното заведение;</w:t>
      </w:r>
    </w:p>
    <w:p w14:paraId="289F1B8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AEF962E" w14:textId="77777777" w:rsidR="00F85292" w:rsidRPr="00F85292" w:rsidRDefault="00F85292" w:rsidP="00F85292">
      <w:pPr>
        <w:widowControl w:val="0"/>
        <w:numPr>
          <w:ilvl w:val="0"/>
          <w:numId w:val="25"/>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Провежда първоначален и периодични [не по-малко от веднъж годишно/ инструктажи и обучение на служителите в обекта, като при инструктажа се:</w:t>
      </w:r>
    </w:p>
    <w:p w14:paraId="54614CE2"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запознава с основните правила за действие при засичане на лица със съмнително поведение, които безцелно пребивават в обекта, извършват оглед за камери, излъчват видима нервност и възбуда и други белези на нетипично поведение;</w:t>
      </w:r>
    </w:p>
    <w:p w14:paraId="33CF62C7"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инструктира за действие при установяване на изоставен багаж — чанти, куфари, пакети и др.</w:t>
      </w:r>
    </w:p>
    <w:p w14:paraId="360D3C9E"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инструктира за недопускане на събирането на голям брой посетители в малки помещения;</w:t>
      </w:r>
    </w:p>
    <w:p w14:paraId="34DB4873"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2576" behindDoc="1" locked="0" layoutInCell="1" allowOverlap="1" wp14:anchorId="1B9BAC9A" wp14:editId="3E395481">
            <wp:simplePos x="0" y="0"/>
            <wp:positionH relativeFrom="page">
              <wp:posOffset>6583680</wp:posOffset>
            </wp:positionH>
            <wp:positionV relativeFrom="paragraph">
              <wp:posOffset>247191</wp:posOffset>
            </wp:positionV>
            <wp:extent cx="36574" cy="51816"/>
            <wp:effectExtent l="0" t="0" r="0" b="0"/>
            <wp:wrapNone/>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png"/>
                    <pic:cNvPicPr/>
                  </pic:nvPicPr>
                  <pic:blipFill>
                    <a:blip r:embed="rId12" cstate="print"/>
                    <a:stretch>
                      <a:fillRect/>
                    </a:stretch>
                  </pic:blipFill>
                  <pic:spPr>
                    <a:xfrm>
                      <a:off x="0" y="0"/>
                      <a:ext cx="36574" cy="51816"/>
                    </a:xfrm>
                    <a:prstGeom prst="rect">
                      <a:avLst/>
                    </a:prstGeom>
                  </pic:spPr>
                </pic:pic>
              </a:graphicData>
            </a:graphic>
          </wp:anchor>
        </w:drawing>
      </w:r>
      <w:r w:rsidRPr="00F85292">
        <w:rPr>
          <w:rFonts w:ascii="Times New Roman" w:eastAsia="Times New Roman" w:hAnsi="Times New Roman" w:cs="Times New Roman"/>
          <w:color w:val="auto"/>
          <w:sz w:val="24"/>
        </w:rPr>
        <w:t>инструктира за повишено внимание при получаване на пратки пораждащи съмнение за наличие на забранени вещества или предмети, или на пратки от неизвестни податели;</w:t>
      </w:r>
    </w:p>
    <w:p w14:paraId="5B772F74" w14:textId="77777777" w:rsidR="00F85292" w:rsidRPr="00F85292" w:rsidRDefault="00F85292" w:rsidP="00F85292">
      <w:pPr>
        <w:widowControl w:val="0"/>
        <w:numPr>
          <w:ilvl w:val="0"/>
          <w:numId w:val="26"/>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запознава</w:t>
      </w: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rPr>
        <w:t>с</w:t>
      </w:r>
      <w:r w:rsidRPr="00F85292">
        <w:rPr>
          <w:rFonts w:ascii="Times New Roman" w:eastAsia="Times New Roman" w:hAnsi="Times New Roman" w:cs="Times New Roman"/>
          <w:color w:val="auto"/>
          <w:sz w:val="24"/>
          <w:lang w:val="ru-RU"/>
        </w:rPr>
        <w:t xml:space="preserve"> </w:t>
      </w:r>
      <w:proofErr w:type="spellStart"/>
      <w:r w:rsidRPr="00F85292">
        <w:rPr>
          <w:rFonts w:ascii="Times New Roman" w:eastAsia="Times New Roman" w:hAnsi="Times New Roman" w:cs="Times New Roman"/>
          <w:color w:val="auto"/>
          <w:sz w:val="24"/>
        </w:rPr>
        <w:t>наличнитe</w:t>
      </w:r>
      <w:proofErr w:type="spellEnd"/>
      <w:r w:rsidRPr="00F85292">
        <w:rPr>
          <w:rFonts w:ascii="Times New Roman" w:eastAsia="Times New Roman" w:hAnsi="Times New Roman" w:cs="Times New Roman"/>
          <w:color w:val="auto"/>
          <w:sz w:val="24"/>
        </w:rPr>
        <w:t xml:space="preserve"> за оповестяване, информиране и реагиране при извършен терористичен акт;</w:t>
      </w:r>
    </w:p>
    <w:p w14:paraId="06646084"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провежда симулативни тренировки и учения за противодействие на тероризма не по-малко от веднъж на шест месеца, което се отразява в протокол</w:t>
      </w:r>
    </w:p>
    <w:p w14:paraId="53D7669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87A95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4792DF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7E4A2F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4C8F7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92952E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15E2D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4F144F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6EFD47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9B74C3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7F402D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71EE88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7CB296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A3160B6" w14:textId="77777777" w:rsid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FDEF1D3"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6F02530"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5CF6DE3"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1B79A4B"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BA7209C"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59AFA0F"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577CED2"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045F8B3" w14:textId="77777777" w:rsidR="00203769"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762BD87" w14:textId="77777777" w:rsidR="00203769" w:rsidRPr="00F85292" w:rsidRDefault="00203769"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3581AC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6083D73"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2</w:t>
      </w:r>
    </w:p>
    <w:p w14:paraId="352A59F7"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34CA35DE"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4C815705"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w:t>
      </w:r>
    </w:p>
    <w:p w14:paraId="18F43EB3"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6D16115F"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02A55A22" w14:textId="720D96FE"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за проведени симулативни тренировки и учения, съгласно изискванията на Закона за                            противодействие на тероризма и Наредба </w:t>
      </w:r>
      <w:r w:rsidRPr="00F85292">
        <w:rPr>
          <w:rFonts w:ascii="Times New Roman" w:eastAsia="Times New Roman" w:hAnsi="Times New Roman" w:cs="Times New Roman"/>
          <w:color w:val="auto"/>
        </w:rPr>
        <w:t xml:space="preserve">№ </w:t>
      </w:r>
      <w:r w:rsidRPr="00F85292">
        <w:rPr>
          <w:rFonts w:ascii="Times New Roman" w:eastAsia="Times New Roman" w:hAnsi="Times New Roman" w:cs="Times New Roman"/>
          <w:color w:val="auto"/>
          <w:sz w:val="24"/>
        </w:rPr>
        <w:t>81213-1225/27.05.2017 г. за видовете обекти по чл. 23, ал. 1 от ЗПТ,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от служителите на ПГИ</w:t>
      </w:r>
      <w:r w:rsidR="00203769">
        <w:rPr>
          <w:rFonts w:ascii="Times New Roman" w:eastAsia="Times New Roman" w:hAnsi="Times New Roman" w:cs="Times New Roman"/>
          <w:color w:val="auto"/>
          <w:sz w:val="24"/>
        </w:rPr>
        <w:t>Т</w:t>
      </w:r>
      <w:r w:rsidRPr="00F85292">
        <w:rPr>
          <w:rFonts w:ascii="Times New Roman" w:eastAsia="Times New Roman" w:hAnsi="Times New Roman" w:cs="Times New Roman"/>
          <w:color w:val="auto"/>
          <w:sz w:val="24"/>
        </w:rPr>
        <w:t xml:space="preserve"> „Рачо Стоянов“ – град Дряново, работещи в сградата, находяща се на адрес: Дряново, ул. „Трети март“ </w:t>
      </w:r>
      <w:r w:rsidRPr="00F85292">
        <w:rPr>
          <w:rFonts w:ascii="Times New Roman" w:eastAsia="Times New Roman" w:hAnsi="Times New Roman" w:cs="Times New Roman"/>
          <w:color w:val="auto"/>
        </w:rPr>
        <w:t>№</w:t>
      </w:r>
      <w:r w:rsidRPr="00F85292">
        <w:rPr>
          <w:rFonts w:ascii="Times New Roman" w:eastAsia="Times New Roman" w:hAnsi="Times New Roman" w:cs="Times New Roman"/>
          <w:color w:val="auto"/>
          <w:sz w:val="24"/>
        </w:rPr>
        <w:t xml:space="preserve"> 23.</w:t>
      </w:r>
    </w:p>
    <w:p w14:paraId="1C7F7E2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2167F2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Протоколът от проведената симулативна тренировка /учение/ се изготвя след завършване на занятието и следва да съдържа конкретни атрибути:</w:t>
      </w:r>
    </w:p>
    <w:p w14:paraId="14199AE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55809DA" w14:textId="77777777" w:rsidR="00F85292" w:rsidRPr="00F85292" w:rsidRDefault="00F85292" w:rsidP="00F85292">
      <w:pPr>
        <w:widowControl w:val="0"/>
        <w:numPr>
          <w:ilvl w:val="0"/>
          <w:numId w:val="24"/>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Дата и време на провеждане /ден и час/</w:t>
      </w:r>
    </w:p>
    <w:p w14:paraId="0D7EAEB0" w14:textId="77777777" w:rsidR="00F85292" w:rsidRPr="00F85292" w:rsidRDefault="00F85292" w:rsidP="00F85292">
      <w:pPr>
        <w:widowControl w:val="0"/>
        <w:numPr>
          <w:ilvl w:val="0"/>
          <w:numId w:val="24"/>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кратко описание на симулативната тренировка /учение/ </w:t>
      </w:r>
    </w:p>
    <w:p w14:paraId="50005C25" w14:textId="77777777" w:rsidR="00F85292" w:rsidRPr="00F85292" w:rsidRDefault="00F85292" w:rsidP="00F85292">
      <w:pPr>
        <w:widowControl w:val="0"/>
        <w:tabs>
          <w:tab w:val="left" w:pos="1238"/>
        </w:tabs>
        <w:autoSpaceDE w:val="0"/>
        <w:autoSpaceDN w:val="0"/>
        <w:spacing w:after="0"/>
        <w:ind w:left="1370"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3. Начин на обявяване на учебната ситуация</w:t>
      </w:r>
    </w:p>
    <w:p w14:paraId="38DBD8D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4. Място на възникване на учебната ситуация</w:t>
      </w:r>
    </w:p>
    <w:p w14:paraId="651ADBC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5. Начин на оповестяване на конкретната учебната ситуация</w:t>
      </w:r>
    </w:p>
    <w:p w14:paraId="526DCD5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6. Сборна точка /при необходимост/</w:t>
      </w:r>
    </w:p>
    <w:p w14:paraId="596C367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7. Продължителност на реагирането /от обявяването до излизане и на последния човек от сградата, ако има евакуация/</w:t>
      </w:r>
    </w:p>
    <w:p w14:paraId="27731AC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8. Констатации на възникнали проблеми</w:t>
      </w:r>
    </w:p>
    <w:p w14:paraId="05D5FA3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9. Необходимост от предприемане на допълнителни административни, организационни и технически превантивни мерки за отстраняване на проблемите.</w:t>
      </w:r>
    </w:p>
    <w:p w14:paraId="7CECC7E0" w14:textId="77777777" w:rsidR="00F85292" w:rsidRPr="00F85292" w:rsidRDefault="00F85292" w:rsidP="00F85292">
      <w:pPr>
        <w:widowControl w:val="0"/>
        <w:numPr>
          <w:ilvl w:val="0"/>
          <w:numId w:val="36"/>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Дата на съставяне, изготвил, име и фамилия на служителя за връзка по сигурността, подпис, печат, рег. номер на документа</w:t>
      </w:r>
    </w:p>
    <w:p w14:paraId="22BCC98C" w14:textId="77777777" w:rsidR="00F85292" w:rsidRPr="00F85292" w:rsidRDefault="00F85292" w:rsidP="00F85292">
      <w:pPr>
        <w:widowControl w:val="0"/>
        <w:numPr>
          <w:ilvl w:val="0"/>
          <w:numId w:val="36"/>
        </w:numPr>
        <w:tabs>
          <w:tab w:val="left" w:pos="1238"/>
        </w:tabs>
        <w:autoSpaceDE w:val="0"/>
        <w:autoSpaceDN w:val="0"/>
        <w:spacing w:after="0" w:line="240" w:lineRule="auto"/>
        <w:ind w:right="568"/>
        <w:jc w:val="both"/>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Участвали в тренировката — имена, длъжности и подписи.</w:t>
      </w:r>
    </w:p>
    <w:p w14:paraId="3F8CCC5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788D0B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6BC00E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57A90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9F34F4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6362E1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793F30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u w:val="single"/>
        </w:rPr>
        <w:t>Забележка:</w:t>
      </w:r>
    </w:p>
    <w:p w14:paraId="61DEAA2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Преди провеждане на симулативна тренировка /учение/ по преценка на ръководителя на обекта могат да бъдат поканени представители на съответното РУП и/или ДАНС.</w:t>
      </w:r>
    </w:p>
    <w:p w14:paraId="36339CB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510424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BCB1B7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E9B2A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5782F6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4EC0324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E54B04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51FC0E6D"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3</w:t>
      </w:r>
    </w:p>
    <w:p w14:paraId="4DC25BFD"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77FB42E6"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7D4263D1"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w:t>
      </w:r>
    </w:p>
    <w:p w14:paraId="76FC4946"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4794087A" w14:textId="12BE22A3"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3600" behindDoc="1" locked="0" layoutInCell="1" allowOverlap="1" wp14:anchorId="386BBA6C" wp14:editId="17DB87BF">
            <wp:simplePos x="0" y="0"/>
            <wp:positionH relativeFrom="page">
              <wp:posOffset>865632</wp:posOffset>
            </wp:positionH>
            <wp:positionV relativeFrom="paragraph">
              <wp:posOffset>1161845</wp:posOffset>
            </wp:positionV>
            <wp:extent cx="353568" cy="15239"/>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png"/>
                    <pic:cNvPicPr/>
                  </pic:nvPicPr>
                  <pic:blipFill>
                    <a:blip r:embed="rId13" cstate="print"/>
                    <a:stretch>
                      <a:fillRect/>
                    </a:stretch>
                  </pic:blipFill>
                  <pic:spPr>
                    <a:xfrm>
                      <a:off x="0" y="0"/>
                      <a:ext cx="353568" cy="15239"/>
                    </a:xfrm>
                    <a:prstGeom prst="rect">
                      <a:avLst/>
                    </a:prstGeom>
                  </pic:spPr>
                </pic:pic>
              </a:graphicData>
            </a:graphic>
          </wp:anchor>
        </w:drawing>
      </w:r>
      <w:r w:rsidRPr="00F85292">
        <w:rPr>
          <w:rFonts w:ascii="Times New Roman" w:eastAsia="Times New Roman" w:hAnsi="Times New Roman" w:cs="Times New Roman"/>
          <w:color w:val="auto"/>
          <w:sz w:val="24"/>
        </w:rPr>
        <w:t>за първоначален/периодичен инструктаж</w:t>
      </w:r>
      <w:r w:rsidRPr="00F85292">
        <w:rPr>
          <w:rFonts w:ascii="Times New Roman" w:eastAsia="Times New Roman" w:hAnsi="Times New Roman" w:cs="Times New Roman"/>
          <w:color w:val="auto"/>
          <w:sz w:val="24"/>
        </w:rPr>
        <w:tab/>
        <w:t>и обучение на служителите в съответния обект, съгласно изискванията на Закона за противодействие на тероризма и Наредба 81213-1225/27.05.2017 г. за видовете обекти по чл. 23, ал. 1 от ЗПТ, на служителите на ПГИ</w:t>
      </w:r>
      <w:r w:rsidR="001B5163">
        <w:rPr>
          <w:rFonts w:ascii="Times New Roman" w:eastAsia="Times New Roman" w:hAnsi="Times New Roman" w:cs="Times New Roman"/>
          <w:color w:val="auto"/>
          <w:sz w:val="24"/>
        </w:rPr>
        <w:t>Т</w:t>
      </w:r>
      <w:r w:rsidRPr="00F85292">
        <w:rPr>
          <w:rFonts w:ascii="Times New Roman" w:eastAsia="Times New Roman" w:hAnsi="Times New Roman" w:cs="Times New Roman"/>
          <w:color w:val="auto"/>
          <w:sz w:val="24"/>
        </w:rPr>
        <w:t xml:space="preserve"> „Рачо Стоянов“ – град Дряново, работещи в сградата, находяща се на адрес: Дряново, ул. „Трети март“ </w:t>
      </w:r>
      <w:r w:rsidRPr="00F85292">
        <w:rPr>
          <w:rFonts w:ascii="Times New Roman" w:eastAsia="Times New Roman" w:hAnsi="Times New Roman" w:cs="Times New Roman"/>
          <w:color w:val="auto"/>
        </w:rPr>
        <w:t>№</w:t>
      </w:r>
      <w:r w:rsidRPr="00F85292">
        <w:rPr>
          <w:rFonts w:ascii="Times New Roman" w:eastAsia="Times New Roman" w:hAnsi="Times New Roman" w:cs="Times New Roman"/>
          <w:color w:val="auto"/>
          <w:sz w:val="24"/>
        </w:rPr>
        <w:t xml:space="preserve"> 23. </w:t>
      </w:r>
    </w:p>
    <w:p w14:paraId="1516088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9515B6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Протоколът за първоначален/периодичен инструктаж се изготвя след направата на инструктажа и следва да съдържа конкретни атрибути:</w:t>
      </w:r>
    </w:p>
    <w:p w14:paraId="112CB27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AC791F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69504" behindDoc="0" locked="0" layoutInCell="1" allowOverlap="1" wp14:anchorId="5BF35AF0" wp14:editId="21F49E01">
            <wp:simplePos x="0" y="0"/>
            <wp:positionH relativeFrom="page">
              <wp:posOffset>1213103</wp:posOffset>
            </wp:positionH>
            <wp:positionV relativeFrom="paragraph">
              <wp:posOffset>246510</wp:posOffset>
            </wp:positionV>
            <wp:extent cx="39624" cy="18287"/>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png"/>
                    <pic:cNvPicPr/>
                  </pic:nvPicPr>
                  <pic:blipFill>
                    <a:blip r:embed="rId14" cstate="print"/>
                    <a:stretch>
                      <a:fillRect/>
                    </a:stretch>
                  </pic:blipFill>
                  <pic:spPr>
                    <a:xfrm>
                      <a:off x="0" y="0"/>
                      <a:ext cx="39624" cy="18287"/>
                    </a:xfrm>
                    <a:prstGeom prst="rect">
                      <a:avLst/>
                    </a:prstGeom>
                  </pic:spPr>
                </pic:pic>
              </a:graphicData>
            </a:graphic>
          </wp:anchor>
        </w:drawing>
      </w:r>
      <w:r w:rsidRPr="00F85292">
        <w:rPr>
          <w:rFonts w:ascii="Times New Roman" w:eastAsia="Times New Roman" w:hAnsi="Times New Roman" w:cs="Times New Roman"/>
          <w:color w:val="auto"/>
          <w:sz w:val="24"/>
        </w:rPr>
        <w:t>I . Дата и време на провеждане /ден и час/</w:t>
      </w:r>
    </w:p>
    <w:p w14:paraId="5536970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2. Място на провеждане</w:t>
      </w:r>
    </w:p>
    <w:p w14:paraId="2A4DB91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 Дата на съставяне, изготвил, име и фамилия на служителя за връзка по сигурността, подпис, печат, рег. номер на документа</w:t>
      </w:r>
    </w:p>
    <w:p w14:paraId="02C2B2B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4. Участвали в инструктажа — имена, длъжности и подписи</w:t>
      </w:r>
    </w:p>
    <w:p w14:paraId="024F375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40B50D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129FE9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u w:val="single"/>
        </w:rPr>
      </w:pPr>
      <w:proofErr w:type="spellStart"/>
      <w:r w:rsidRPr="00F85292">
        <w:rPr>
          <w:rFonts w:ascii="Times New Roman" w:eastAsia="Times New Roman" w:hAnsi="Times New Roman" w:cs="Times New Roman"/>
          <w:color w:val="auto"/>
          <w:sz w:val="24"/>
          <w:u w:val="single"/>
        </w:rPr>
        <w:t>Забeлежка</w:t>
      </w:r>
      <w:proofErr w:type="spellEnd"/>
      <w:r w:rsidRPr="00F85292">
        <w:rPr>
          <w:rFonts w:ascii="Times New Roman" w:eastAsia="Times New Roman" w:hAnsi="Times New Roman" w:cs="Times New Roman"/>
          <w:color w:val="auto"/>
          <w:sz w:val="24"/>
          <w:u w:val="single"/>
        </w:rPr>
        <w:t>:</w:t>
      </w:r>
    </w:p>
    <w:p w14:paraId="331947B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BE1154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 време на инструктажа, провеждащият</w:t>
      </w:r>
      <w:r w:rsidRPr="00F85292">
        <w:rPr>
          <w:rFonts w:ascii="Times New Roman" w:eastAsia="Times New Roman" w:hAnsi="Times New Roman" w:cs="Times New Roman"/>
          <w:color w:val="auto"/>
          <w:sz w:val="24"/>
        </w:rPr>
        <w:tab/>
        <w:t>го, запознава служителите с правилата за поведение при заплаха от терористичен акт</w:t>
      </w:r>
    </w:p>
    <w:p w14:paraId="34FAA19C" w14:textId="77777777" w:rsidR="00F85292" w:rsidRPr="00F85292" w:rsidRDefault="00F85292" w:rsidP="00F85292">
      <w:pPr>
        <w:widowControl w:val="0"/>
        <w:numPr>
          <w:ilvl w:val="0"/>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4</w:t>
      </w:r>
    </w:p>
    <w:p w14:paraId="0E169C8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4801CD2"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1DE711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DA5602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C66F8C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4563F6F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7062C9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32E93B9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sectPr w:rsidR="00F85292" w:rsidRPr="00F85292">
          <w:pgSz w:w="11570" w:h="16490"/>
          <w:pgMar w:top="480" w:right="980" w:bottom="280" w:left="660" w:header="720" w:footer="720" w:gutter="0"/>
          <w:cols w:space="720"/>
        </w:sectPr>
      </w:pPr>
    </w:p>
    <w:p w14:paraId="389F6260"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558DCCE6"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p>
    <w:p w14:paraId="3BFA6D18" w14:textId="77777777" w:rsidR="00F85292" w:rsidRPr="00F85292" w:rsidRDefault="00F85292" w:rsidP="00F85292">
      <w:pPr>
        <w:widowControl w:val="0"/>
        <w:tabs>
          <w:tab w:val="left" w:pos="1238"/>
        </w:tabs>
        <w:autoSpaceDE w:val="0"/>
        <w:autoSpaceDN w:val="0"/>
        <w:spacing w:after="0"/>
        <w:ind w:right="568"/>
        <w:jc w:val="righ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Приложение 4</w:t>
      </w:r>
    </w:p>
    <w:p w14:paraId="11380DE2"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E795A9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009605C4"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ПРАВИЛА ЗА ПОВЕДЕНИЕ НА СЛУЖИТЕЛИТЕ В ОБЕКИТЕ ПРИ ЗАПЛАХА ОТ ТЕРОРИСТИЧЕН АКТ</w:t>
      </w:r>
    </w:p>
    <w:p w14:paraId="1667E3AF" w14:textId="77777777" w:rsidR="00F85292" w:rsidRPr="00F85292" w:rsidRDefault="00F85292" w:rsidP="00F85292">
      <w:pPr>
        <w:widowControl w:val="0"/>
        <w:tabs>
          <w:tab w:val="left" w:pos="1238"/>
        </w:tabs>
        <w:autoSpaceDE w:val="0"/>
        <w:autoSpaceDN w:val="0"/>
        <w:spacing w:after="0"/>
        <w:ind w:right="568"/>
        <w:jc w:val="center"/>
        <w:rPr>
          <w:rFonts w:ascii="Times New Roman" w:eastAsia="Times New Roman" w:hAnsi="Times New Roman" w:cs="Times New Roman"/>
          <w:color w:val="auto"/>
          <w:sz w:val="24"/>
        </w:rPr>
      </w:pPr>
    </w:p>
    <w:p w14:paraId="2A965BE3" w14:textId="77777777" w:rsidR="00F85292" w:rsidRPr="00F85292" w:rsidRDefault="00F85292" w:rsidP="00F85292">
      <w:pPr>
        <w:widowControl w:val="0"/>
        <w:numPr>
          <w:ilvl w:val="0"/>
          <w:numId w:val="23"/>
        </w:numPr>
        <w:tabs>
          <w:tab w:val="left" w:pos="1238"/>
        </w:tabs>
        <w:autoSpaceDE w:val="0"/>
        <w:autoSpaceDN w:val="0"/>
        <w:spacing w:after="0" w:line="240" w:lineRule="auto"/>
        <w:ind w:right="568"/>
        <w:jc w:val="lef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Действие при установяване на изоставен багаж — чанти, куфари, пакети и др. или при получаване на пратка, пораждаща съмнение за наличие на забранени вещества или предмети /пратка, притежаваща неспецифичен мирис, издаваща нехарактерен шум, светлини или съдържаща непознати вещества/.</w:t>
      </w:r>
    </w:p>
    <w:p w14:paraId="654FD1F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4237DA26" w14:textId="77777777" w:rsidR="00F85292" w:rsidRPr="00F85292" w:rsidRDefault="00F85292" w:rsidP="00F85292">
      <w:pPr>
        <w:widowControl w:val="0"/>
        <w:tabs>
          <w:tab w:val="left" w:pos="1238"/>
        </w:tabs>
        <w:autoSpaceDE w:val="0"/>
        <w:autoSpaceDN w:val="0"/>
        <w:spacing w:after="0"/>
        <w:ind w:left="650"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1. Служителят открил пакет или предмет с неизвестно съдържание,</w:t>
      </w:r>
    </w:p>
    <w:p w14:paraId="73B8AFE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пораждащо съмнение, че е заложено самоделно взривно устройство в обекта незабавно подава сигнал на тел. 112 и информира служителя за връзка по сигурността и охраната.</w:t>
      </w:r>
    </w:p>
    <w:p w14:paraId="0F422C4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2. Служителят за връзка по сигурността, незабавно информира директора на обекта и кмета на района.</w:t>
      </w:r>
    </w:p>
    <w:p w14:paraId="78A9928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3. Охранителя отцепва района на местопроизшествието на безопасно</w:t>
      </w:r>
    </w:p>
    <w:p w14:paraId="1C66629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разстояние и с лента за обезопасяване огражда заложеното взривно устройство [приема се за безопасно разстояние не по малко от 50 м в радиус/</w:t>
      </w:r>
    </w:p>
    <w:p w14:paraId="1EE0FAE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4. Не се допускат каквито и да е било действия върху заложеното взривно устройство.</w:t>
      </w:r>
    </w:p>
    <w:p w14:paraId="3806EED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5. Не се допуска изземване, разпиляване или унищожаване на заложеното взривно устройство, предмети и вещи, намиращи се около него.</w:t>
      </w:r>
    </w:p>
    <w:p w14:paraId="7D04EC3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6. Не се допускат опити за обезвреждане на заложено взривно устройство и оглед до пристигането на специализираните служби от МВР.</w:t>
      </w:r>
    </w:p>
    <w:p w14:paraId="40E7ED5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7. Служителят за връзка по сигурността без паника евакуира децата,</w:t>
      </w:r>
    </w:p>
    <w:p w14:paraId="1C886B1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учениците, служителите и външните лица, намиращи се в обекта по проверени и безопасни пътища.</w:t>
      </w:r>
    </w:p>
    <w:p w14:paraId="3880EDF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8.0хранителят установява всички лица /служители, външни посетители/, които са били в общинския обект.</w:t>
      </w:r>
    </w:p>
    <w:p w14:paraId="4536787F"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9.След пристигане на специализираните служби на МВР служителят за връзка по сигурността и дежурният охранител окозват съдействие за провеждане на необходимите оперативно-</w:t>
      </w:r>
      <w:proofErr w:type="spellStart"/>
      <w:r w:rsidRPr="00F85292">
        <w:rPr>
          <w:rFonts w:ascii="Times New Roman" w:eastAsia="Times New Roman" w:hAnsi="Times New Roman" w:cs="Times New Roman"/>
          <w:color w:val="auto"/>
          <w:sz w:val="24"/>
        </w:rPr>
        <w:t>издирвателни</w:t>
      </w:r>
      <w:proofErr w:type="spellEnd"/>
      <w:r w:rsidRPr="00F85292">
        <w:rPr>
          <w:rFonts w:ascii="Times New Roman" w:eastAsia="Times New Roman" w:hAnsi="Times New Roman" w:cs="Times New Roman"/>
          <w:color w:val="auto"/>
          <w:sz w:val="24"/>
        </w:rPr>
        <w:t xml:space="preserve"> мероприятия.</w:t>
      </w:r>
    </w:p>
    <w:p w14:paraId="55B9707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10.След приключване дейността на специализираните служби на МВР, същите изготвят и предоставят протокол за извършена проверка на сградата и указания за допълнителни мерки за сигурност. </w:t>
      </w:r>
    </w:p>
    <w:p w14:paraId="461C2DE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Съгласно тези указания ръководителят на обекта може да издаде заповед за 24 часово напускане на сградата или за възстановяване на нормалния ритъм на работа.</w:t>
      </w:r>
    </w:p>
    <w:p w14:paraId="421A5C0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При съмнения или получаване на данни, че лице носи със себе си взривно устройство в куфар, чанта, пакет, плик и т.н. и има намерение да прави или е отправил заплахи за взривяване към хора и обекти, действията са следните:</w:t>
      </w:r>
    </w:p>
    <w:p w14:paraId="084A23B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-Не се осъществява /в никакъв случай/ пряк контакт с лицето /опит за задържане </w:t>
      </w:r>
      <w:r w:rsidRPr="00F85292">
        <w:rPr>
          <w:rFonts w:ascii="Times New Roman" w:eastAsia="Times New Roman" w:hAnsi="Times New Roman" w:cs="Times New Roman"/>
          <w:color w:val="auto"/>
          <w:sz w:val="24"/>
        </w:rPr>
        <w:lastRenderedPageBreak/>
        <w:t>или отнемане на взривното устройство/.</w:t>
      </w:r>
    </w:p>
    <w:p w14:paraId="1F49A1F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-Събира се визуална информация за лицето и неговото обкръжение.</w:t>
      </w:r>
    </w:p>
    <w:p w14:paraId="66D6485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-Подава се информация на тел. 112 или на специализираните служби на МВР, изчакват се и се действа по техни указания.</w:t>
      </w:r>
    </w:p>
    <w:p w14:paraId="45A1BE0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9048BAD" w14:textId="77777777" w:rsidR="00F85292" w:rsidRPr="00F85292" w:rsidRDefault="00F85292" w:rsidP="00F85292">
      <w:pPr>
        <w:widowControl w:val="0"/>
        <w:numPr>
          <w:ilvl w:val="0"/>
          <w:numId w:val="23"/>
        </w:numPr>
        <w:tabs>
          <w:tab w:val="left" w:pos="1238"/>
        </w:tabs>
        <w:autoSpaceDE w:val="0"/>
        <w:autoSpaceDN w:val="0"/>
        <w:spacing w:after="0" w:line="240" w:lineRule="auto"/>
        <w:ind w:right="568"/>
        <w:jc w:val="left"/>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Действия при анонимен сигнал за поставено взривно устройство</w:t>
      </w:r>
    </w:p>
    <w:p w14:paraId="6E6F6A5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/бомба/ в общински обект.</w:t>
      </w:r>
    </w:p>
    <w:p w14:paraId="434EE35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1. При злоумишлено анонимно телефонно обаждане за наличие на взривно устройство /бомба/ в сградата, приемащият информацията запазва спокойствие, без да прекъсва обаждането и задължително активира записващо устройство /ако има налично такова/. След приключване на разговора, телефонът се оставя отворен и незабавно се подава информацията на тел. 112.</w:t>
      </w:r>
    </w:p>
    <w:p w14:paraId="447578A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2. Служителят, приел съобщението за поставено взривно устройство в помещение на обекта прави всичко възможно за удължаването на времетраенето на разговора, задава колкото се може повече въпроси, за да може в последствие да се установи сериозността на заплахата, евентуалното място и телефона от който е направено обаждането. Могат да се задават въпроси като: С кого говоря? Как да разбера, че не се шегувате? Защо избрахте точно мен? И т.н.</w:t>
      </w:r>
    </w:p>
    <w:p w14:paraId="69A32B0F"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3.Служителят задължително записва точното време, дата, когато е прието обаждането. При липса на записващо устройство служителят записва и какво точно е произнесено, какви заплахи са отправени и какви инструкции са дадени от извършителя. Служителят приел съобщението трябва да запомни дали лицето говори с акцент, местен диалект и има ли затруднения в говора.</w:t>
      </w:r>
    </w:p>
    <w:p w14:paraId="33B7D0B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4.След приключване на разговора и подаване на информацията на</w:t>
      </w:r>
    </w:p>
    <w:p w14:paraId="2DCED66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тел. 112, служителят приел съобщението незабавно уведомява служителят за връзка по сигурността и охраната на обекта. Служителят за връзка по сигурността уведомява ръководителя на обекта специализираните органи на МВР. Ръководителят на обекта уведомява кмета на района.</w:t>
      </w:r>
    </w:p>
    <w:p w14:paraId="7303B95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5. След пристигане, служителите от МВР извършват проверка на помещенията за наличие на взривно устройство в присъствието на служителя за връзка по сигурността. След приключване на проверката органите на МВР изготвят констативен протокол в два екземпляра по образец, който се подписва от ръководителя на полицейския екип и служителя за връзка по сигурността.</w:t>
      </w:r>
    </w:p>
    <w:p w14:paraId="70E9C725" w14:textId="77777777" w:rsidR="00F85292" w:rsidRPr="00F85292" w:rsidRDefault="00F85292" w:rsidP="00F85292">
      <w:pPr>
        <w:widowControl w:val="0"/>
        <w:tabs>
          <w:tab w:val="left" w:pos="1232"/>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 xml:space="preserve">       6. В зависимост от ситуацията ръководителят на обекта може да издаде заповед за 24 часово напускане на сградата или за възстановяване на нормалния ритъм на работа.</w:t>
      </w:r>
    </w:p>
    <w:p w14:paraId="5389CB8E" w14:textId="77777777" w:rsidR="00F85292" w:rsidRPr="00F85292" w:rsidRDefault="00F85292" w:rsidP="00F85292">
      <w:pPr>
        <w:widowControl w:val="0"/>
        <w:tabs>
          <w:tab w:val="left" w:pos="1232"/>
        </w:tabs>
        <w:autoSpaceDE w:val="0"/>
        <w:autoSpaceDN w:val="0"/>
        <w:spacing w:after="0"/>
        <w:ind w:right="568"/>
        <w:rPr>
          <w:rFonts w:ascii="Times New Roman" w:eastAsia="Times New Roman" w:hAnsi="Times New Roman" w:cs="Times New Roman"/>
          <w:color w:val="auto"/>
          <w:sz w:val="24"/>
        </w:rPr>
      </w:pPr>
    </w:p>
    <w:p w14:paraId="6852DCD4" w14:textId="77777777" w:rsidR="00F85292" w:rsidRPr="00F85292" w:rsidRDefault="00F85292" w:rsidP="00F85292">
      <w:pPr>
        <w:widowControl w:val="0"/>
        <w:tabs>
          <w:tab w:val="left" w:pos="1232"/>
        </w:tabs>
        <w:autoSpaceDE w:val="0"/>
        <w:autoSpaceDN w:val="0"/>
        <w:spacing w:after="0"/>
        <w:ind w:right="568"/>
        <w:rPr>
          <w:rFonts w:ascii="Times New Roman" w:eastAsia="Times New Roman" w:hAnsi="Times New Roman" w:cs="Times New Roman"/>
          <w:color w:val="auto"/>
          <w:sz w:val="24"/>
        </w:rPr>
      </w:pPr>
    </w:p>
    <w:p w14:paraId="4DEE8D7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en-US"/>
        </w:rPr>
        <w:t>III</w:t>
      </w: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rPr>
        <w:t>Действия при въоръжено нападение на общински обект и задържане на хора за заложници.</w:t>
      </w:r>
    </w:p>
    <w:p w14:paraId="53B660B4" w14:textId="77777777" w:rsidR="00F85292" w:rsidRPr="00F85292" w:rsidRDefault="00F85292" w:rsidP="00F85292">
      <w:pPr>
        <w:widowControl w:val="0"/>
        <w:tabs>
          <w:tab w:val="left" w:pos="1238"/>
        </w:tabs>
        <w:autoSpaceDE w:val="0"/>
        <w:autoSpaceDN w:val="0"/>
        <w:spacing w:after="0"/>
        <w:ind w:left="650" w:right="568"/>
        <w:rPr>
          <w:rFonts w:ascii="Times New Roman" w:eastAsia="Times New Roman" w:hAnsi="Times New Roman" w:cs="Times New Roman"/>
          <w:color w:val="auto"/>
          <w:sz w:val="24"/>
        </w:rPr>
      </w:pPr>
    </w:p>
    <w:p w14:paraId="16A8BC00"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7696" behindDoc="1" locked="0" layoutInCell="1" allowOverlap="1" wp14:anchorId="405E46A8" wp14:editId="7BC98101">
            <wp:simplePos x="0" y="0"/>
            <wp:positionH relativeFrom="page">
              <wp:posOffset>6217920</wp:posOffset>
            </wp:positionH>
            <wp:positionV relativeFrom="paragraph">
              <wp:posOffset>175899</wp:posOffset>
            </wp:positionV>
            <wp:extent cx="45720" cy="6095"/>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15" cstate="print"/>
                    <a:stretch>
                      <a:fillRect/>
                    </a:stretch>
                  </pic:blipFill>
                  <pic:spPr>
                    <a:xfrm>
                      <a:off x="0" y="0"/>
                      <a:ext cx="45720" cy="6095"/>
                    </a:xfrm>
                    <a:prstGeom prst="rect">
                      <a:avLst/>
                    </a:prstGeom>
                  </pic:spPr>
                </pic:pic>
              </a:graphicData>
            </a:graphic>
          </wp:anchor>
        </w:drawing>
      </w:r>
      <w:r w:rsidRPr="00F85292">
        <w:rPr>
          <w:rFonts w:ascii="Times New Roman" w:eastAsia="Times New Roman" w:hAnsi="Times New Roman" w:cs="Times New Roman"/>
          <w:color w:val="auto"/>
          <w:sz w:val="24"/>
          <w:lang w:val="ru-RU"/>
        </w:rPr>
        <w:t xml:space="preserve">            1. </w:t>
      </w:r>
      <w:r w:rsidRPr="00F85292">
        <w:rPr>
          <w:rFonts w:ascii="Times New Roman" w:eastAsia="Times New Roman" w:hAnsi="Times New Roman" w:cs="Times New Roman"/>
          <w:color w:val="auto"/>
          <w:sz w:val="24"/>
        </w:rPr>
        <w:t>Незабавно по възможност се подава информацията на тел. 112 и се уведомяват органите на МВР, информират се служителят за връзка по сигурността, ръководителят на обекта, кмета на района или кмета на община Стара Загора.</w:t>
      </w:r>
    </w:p>
    <w:p w14:paraId="624100F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2. </w:t>
      </w:r>
      <w:r w:rsidRPr="00F85292">
        <w:rPr>
          <w:rFonts w:ascii="Times New Roman" w:eastAsia="Times New Roman" w:hAnsi="Times New Roman" w:cs="Times New Roman"/>
          <w:color w:val="auto"/>
          <w:sz w:val="24"/>
        </w:rPr>
        <w:t xml:space="preserve">Целесъобразно е да се направи самооценка, като всеки погледне на себе си като на възможна цел на терористите. Да се оценят от същия ъгъл и другите </w:t>
      </w:r>
      <w:r w:rsidRPr="00F85292">
        <w:rPr>
          <w:rFonts w:ascii="Times New Roman" w:eastAsia="Times New Roman" w:hAnsi="Times New Roman" w:cs="Times New Roman"/>
          <w:color w:val="auto"/>
          <w:sz w:val="24"/>
        </w:rPr>
        <w:lastRenderedPageBreak/>
        <w:t>заложници. Често е важно не кой сте, а кого представлявате. Ако похитителите решат да демонстрират твърдост те могат да елиминират някой заложник, като обикновено избират жертви измежду най-важните личности.</w:t>
      </w:r>
    </w:p>
    <w:p w14:paraId="72CF3A6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3.</w:t>
      </w:r>
      <w:r w:rsidRPr="00F85292">
        <w:rPr>
          <w:rFonts w:ascii="Times New Roman" w:eastAsia="Times New Roman" w:hAnsi="Times New Roman" w:cs="Times New Roman"/>
          <w:color w:val="auto"/>
          <w:sz w:val="24"/>
        </w:rPr>
        <w:t>Не се влиза в преговори или в някакви разговори с извършителите по собствена инициатива и не се използват действия, които могат да провокират нападателите да използват оръжие.</w:t>
      </w:r>
    </w:p>
    <w:p w14:paraId="13007B7B"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4. </w:t>
      </w:r>
      <w:r w:rsidRPr="00F85292">
        <w:rPr>
          <w:rFonts w:ascii="Times New Roman" w:eastAsia="Times New Roman" w:hAnsi="Times New Roman" w:cs="Times New Roman"/>
          <w:color w:val="auto"/>
          <w:sz w:val="24"/>
        </w:rPr>
        <w:t>Ако сте взети за заложници от терористи приемете тактиката на пасивното съпротивление:</w:t>
      </w:r>
    </w:p>
    <w:p w14:paraId="148DCD1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4624" behindDoc="1" locked="0" layoutInCell="1" allowOverlap="1" wp14:anchorId="7C670BBB" wp14:editId="1839F541">
            <wp:simplePos x="0" y="0"/>
            <wp:positionH relativeFrom="page">
              <wp:posOffset>1240789</wp:posOffset>
            </wp:positionH>
            <wp:positionV relativeFrom="paragraph">
              <wp:posOffset>168405</wp:posOffset>
            </wp:positionV>
            <wp:extent cx="39369" cy="40004"/>
            <wp:effectExtent l="0" t="0" r="0" b="0"/>
            <wp:wrapNone/>
            <wp:docPr id="29"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16" cstate="print"/>
                    <a:stretch>
                      <a:fillRect/>
                    </a:stretch>
                  </pic:blipFill>
                  <pic:spPr>
                    <a:xfrm>
                      <a:off x="0" y="0"/>
                      <a:ext cx="39369" cy="40004"/>
                    </a:xfrm>
                    <a:prstGeom prst="rect">
                      <a:avLst/>
                    </a:prstGeom>
                  </pic:spPr>
                </pic:pic>
              </a:graphicData>
            </a:graphic>
          </wp:anchor>
        </w:drawing>
      </w:r>
      <w:r w:rsidRPr="00F85292">
        <w:rPr>
          <w:rFonts w:ascii="Times New Roman" w:eastAsia="Times New Roman" w:hAnsi="Times New Roman" w:cs="Times New Roman"/>
          <w:color w:val="auto"/>
          <w:sz w:val="24"/>
        </w:rPr>
        <w:t>- Изпълняват се указанията на терористите /самостоятелно се определя, кой от терористите е лидера и кой е най-опасен/.</w:t>
      </w:r>
    </w:p>
    <w:p w14:paraId="1F02AA8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5648" behindDoc="1" locked="0" layoutInCell="1" allowOverlap="1" wp14:anchorId="02827CE2" wp14:editId="62FD9B67">
            <wp:simplePos x="0" y="0"/>
            <wp:positionH relativeFrom="page">
              <wp:posOffset>1240789</wp:posOffset>
            </wp:positionH>
            <wp:positionV relativeFrom="paragraph">
              <wp:posOffset>256416</wp:posOffset>
            </wp:positionV>
            <wp:extent cx="39369" cy="39369"/>
            <wp:effectExtent l="0" t="0" r="0" b="0"/>
            <wp:wrapNone/>
            <wp:docPr id="31"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png"/>
                    <pic:cNvPicPr/>
                  </pic:nvPicPr>
                  <pic:blipFill>
                    <a:blip r:embed="rId16" cstate="print"/>
                    <a:stretch>
                      <a:fillRect/>
                    </a:stretch>
                  </pic:blipFill>
                  <pic:spPr>
                    <a:xfrm>
                      <a:off x="0" y="0"/>
                      <a:ext cx="39369" cy="39369"/>
                    </a:xfrm>
                    <a:prstGeom prst="rect">
                      <a:avLst/>
                    </a:prstGeom>
                  </pic:spPr>
                </pic:pic>
              </a:graphicData>
            </a:graphic>
          </wp:anchor>
        </w:drawing>
      </w:r>
      <w:r w:rsidRPr="00F85292">
        <w:rPr>
          <w:rFonts w:ascii="Times New Roman" w:eastAsia="Times New Roman" w:hAnsi="Times New Roman" w:cs="Times New Roman"/>
          <w:color w:val="auto"/>
          <w:sz w:val="24"/>
        </w:rPr>
        <w:t>Не се оказва съпротива, ако поискат вашите вещи, дава им се каквото поискат.</w:t>
      </w:r>
    </w:p>
    <w:p w14:paraId="4455B4F8"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Да не се забравя-терористите не трябва да се гледат в очите.</w:t>
      </w:r>
    </w:p>
    <w:p w14:paraId="270C6E74"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0528" behindDoc="0" locked="0" layoutInCell="1" allowOverlap="1" wp14:anchorId="363FAC31" wp14:editId="43BDA240">
            <wp:simplePos x="0" y="0"/>
            <wp:positionH relativeFrom="page">
              <wp:posOffset>1240789</wp:posOffset>
            </wp:positionH>
            <wp:positionV relativeFrom="paragraph">
              <wp:posOffset>263655</wp:posOffset>
            </wp:positionV>
            <wp:extent cx="39369" cy="39369"/>
            <wp:effectExtent l="0" t="0" r="0" b="0"/>
            <wp:wrapNone/>
            <wp:docPr id="33"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4.png"/>
                    <pic:cNvPicPr/>
                  </pic:nvPicPr>
                  <pic:blipFill>
                    <a:blip r:embed="rId16" cstate="print"/>
                    <a:stretch>
                      <a:fillRect/>
                    </a:stretch>
                  </pic:blipFill>
                  <pic:spPr>
                    <a:xfrm>
                      <a:off x="0" y="0"/>
                      <a:ext cx="39369" cy="39369"/>
                    </a:xfrm>
                    <a:prstGeom prst="rect">
                      <a:avLst/>
                    </a:prstGeom>
                  </pic:spPr>
                </pic:pic>
              </a:graphicData>
            </a:graphic>
          </wp:anchor>
        </w:drawing>
      </w:r>
      <w:r w:rsidRPr="00F85292">
        <w:rPr>
          <w:rFonts w:ascii="Times New Roman" w:eastAsia="Times New Roman" w:hAnsi="Times New Roman" w:cs="Times New Roman"/>
          <w:color w:val="auto"/>
          <w:sz w:val="24"/>
        </w:rPr>
        <w:t>- Не се правят резки движения и не се повишава тон.</w:t>
      </w:r>
    </w:p>
    <w:p w14:paraId="22F6223F"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Не се реагира на провокации.</w:t>
      </w:r>
    </w:p>
    <w:p w14:paraId="578C970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6672" behindDoc="1" locked="0" layoutInCell="1" allowOverlap="1" wp14:anchorId="5D0651E8" wp14:editId="56811742">
            <wp:simplePos x="0" y="0"/>
            <wp:positionH relativeFrom="page">
              <wp:posOffset>1240789</wp:posOffset>
            </wp:positionH>
            <wp:positionV relativeFrom="paragraph">
              <wp:posOffset>276279</wp:posOffset>
            </wp:positionV>
            <wp:extent cx="39369" cy="39369"/>
            <wp:effectExtent l="0" t="0" r="0" b="0"/>
            <wp:wrapNone/>
            <wp:docPr id="35"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4.png"/>
                    <pic:cNvPicPr/>
                  </pic:nvPicPr>
                  <pic:blipFill>
                    <a:blip r:embed="rId16" cstate="print"/>
                    <a:stretch>
                      <a:fillRect/>
                    </a:stretch>
                  </pic:blipFill>
                  <pic:spPr>
                    <a:xfrm>
                      <a:off x="0" y="0"/>
                      <a:ext cx="39369" cy="39369"/>
                    </a:xfrm>
                    <a:prstGeom prst="rect">
                      <a:avLst/>
                    </a:prstGeom>
                  </pic:spPr>
                </pic:pic>
              </a:graphicData>
            </a:graphic>
          </wp:anchor>
        </w:drawing>
      </w:r>
      <w:r w:rsidRPr="00F85292">
        <w:rPr>
          <w:rFonts w:ascii="Times New Roman" w:eastAsia="Times New Roman" w:hAnsi="Times New Roman" w:cs="Times New Roman"/>
          <w:noProof/>
          <w:color w:val="auto"/>
          <w:sz w:val="24"/>
          <w:lang w:eastAsia="bg-BG"/>
        </w:rPr>
        <w:drawing>
          <wp:anchor distT="0" distB="0" distL="0" distR="0" simplePos="0" relativeHeight="251678720" behindDoc="1" locked="0" layoutInCell="1" allowOverlap="1" wp14:anchorId="316620FC" wp14:editId="360C2D81">
            <wp:simplePos x="0" y="0"/>
            <wp:positionH relativeFrom="page">
              <wp:posOffset>920496</wp:posOffset>
            </wp:positionH>
            <wp:positionV relativeFrom="paragraph">
              <wp:posOffset>577778</wp:posOffset>
            </wp:positionV>
            <wp:extent cx="332231" cy="6095"/>
            <wp:effectExtent l="0" t="0" r="0" b="0"/>
            <wp:wrapNone/>
            <wp:docPr id="3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5.png"/>
                    <pic:cNvPicPr/>
                  </pic:nvPicPr>
                  <pic:blipFill>
                    <a:blip r:embed="rId17" cstate="print"/>
                    <a:stretch>
                      <a:fillRect/>
                    </a:stretch>
                  </pic:blipFill>
                  <pic:spPr>
                    <a:xfrm>
                      <a:off x="0" y="0"/>
                      <a:ext cx="332231" cy="6095"/>
                    </a:xfrm>
                    <a:prstGeom prst="rect">
                      <a:avLst/>
                    </a:prstGeom>
                  </pic:spPr>
                </pic:pic>
              </a:graphicData>
            </a:graphic>
          </wp:anchor>
        </w:drawing>
      </w:r>
      <w:r w:rsidRPr="00F85292">
        <w:rPr>
          <w:rFonts w:ascii="Times New Roman" w:eastAsia="Times New Roman" w:hAnsi="Times New Roman" w:cs="Times New Roman"/>
          <w:color w:val="auto"/>
          <w:sz w:val="24"/>
        </w:rPr>
        <w:t>При стрелба, се ляга на пода и по възможност да се прикрива зад предмети /седалки, бюра, сандъци и др./,не се тича.</w:t>
      </w:r>
    </w:p>
    <w:p w14:paraId="478A3CE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5.</w:t>
      </w:r>
      <w:r w:rsidRPr="00F85292">
        <w:rPr>
          <w:rFonts w:ascii="Times New Roman" w:eastAsia="Times New Roman" w:hAnsi="Times New Roman" w:cs="Times New Roman"/>
          <w:color w:val="auto"/>
          <w:sz w:val="24"/>
        </w:rPr>
        <w:t>При наличие на близък контакт с похитителите, трябва да се говори само за себе си и семейството си. Постарайте се да създадете у тях представа за себе си, като за обикновен човек. Тогава е по-вероятно и терористите да се отнесат по-добре с вас.</w:t>
      </w:r>
    </w:p>
    <w:p w14:paraId="1D4F82E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6.</w:t>
      </w:r>
      <w:r w:rsidRPr="00F85292">
        <w:rPr>
          <w:rFonts w:ascii="Times New Roman" w:eastAsia="Times New Roman" w:hAnsi="Times New Roman" w:cs="Times New Roman"/>
          <w:color w:val="auto"/>
          <w:sz w:val="24"/>
        </w:rPr>
        <w:t>Не трябва да се обсъжда и разгласява каквато и да било информация, която служителите притежават.</w:t>
      </w:r>
    </w:p>
    <w:p w14:paraId="0E5E6E2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7.</w:t>
      </w:r>
      <w:r w:rsidRPr="00F85292">
        <w:rPr>
          <w:rFonts w:ascii="Times New Roman" w:eastAsia="Times New Roman" w:hAnsi="Times New Roman" w:cs="Times New Roman"/>
          <w:color w:val="auto"/>
          <w:sz w:val="24"/>
        </w:rPr>
        <w:t>В никакъв случай не се говори за политика. Ако може да се симулира болестно състояние и относително дълга да се имитират негови пристъпи, има шанс заложниците да бъдат освободени в хода на преговорите, още преди .инцидента да приключи. Заложниците следва да ангажират мозъка си с някакви мисловни занимания, за да не са спохождани от лоши мисли.</w:t>
      </w:r>
    </w:p>
    <w:p w14:paraId="57B3AC0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8.</w:t>
      </w:r>
      <w:r w:rsidRPr="00F85292">
        <w:rPr>
          <w:rFonts w:ascii="Times New Roman" w:eastAsia="Times New Roman" w:hAnsi="Times New Roman" w:cs="Times New Roman"/>
          <w:color w:val="auto"/>
          <w:sz w:val="24"/>
        </w:rPr>
        <w:t>Да не се изпада в паника и да не се предприемат импулсивни постъпи.</w:t>
      </w:r>
    </w:p>
    <w:p w14:paraId="22DB3953"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9.</w:t>
      </w:r>
      <w:r w:rsidRPr="00F85292">
        <w:rPr>
          <w:rFonts w:ascii="Times New Roman" w:eastAsia="Times New Roman" w:hAnsi="Times New Roman" w:cs="Times New Roman"/>
          <w:color w:val="auto"/>
          <w:sz w:val="24"/>
        </w:rPr>
        <w:t>Да не се демонстрира служебно и материално благополучие. Ако похитителите открият, че някой от заложниците е от /силните и богатите на деня/, могат да приложат към него особено остри методи на терор, унижение и шантаж.</w:t>
      </w:r>
    </w:p>
    <w:p w14:paraId="4F32E225"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10.</w:t>
      </w:r>
      <w:r w:rsidRPr="00F85292">
        <w:rPr>
          <w:rFonts w:ascii="Times New Roman" w:eastAsia="Times New Roman" w:hAnsi="Times New Roman" w:cs="Times New Roman"/>
          <w:color w:val="auto"/>
          <w:sz w:val="24"/>
        </w:rPr>
        <w:t>Да не се привлича вниманието, поради това, че похитителите</w:t>
      </w:r>
    </w:p>
    <w:p w14:paraId="6E1A79B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непрекъснато търсят онези, които са готови да окажат съпротива и обикновено ги елиминират.</w:t>
      </w:r>
    </w:p>
    <w:p w14:paraId="08BD086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11.</w:t>
      </w:r>
      <w:r w:rsidRPr="00F85292">
        <w:rPr>
          <w:rFonts w:ascii="Times New Roman" w:eastAsia="Times New Roman" w:hAnsi="Times New Roman" w:cs="Times New Roman"/>
          <w:color w:val="auto"/>
          <w:sz w:val="24"/>
        </w:rPr>
        <w:t>Да се следят действията на терористите внимателно, но не натрапчиво.</w:t>
      </w:r>
    </w:p>
    <w:p w14:paraId="56F8087F"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12.</w:t>
      </w:r>
      <w:r w:rsidRPr="00F85292">
        <w:rPr>
          <w:rFonts w:ascii="Times New Roman" w:eastAsia="Times New Roman" w:hAnsi="Times New Roman" w:cs="Times New Roman"/>
          <w:color w:val="auto"/>
          <w:sz w:val="24"/>
        </w:rPr>
        <w:t>При разпит, от страна на терористите, да се заеме проста, логична</w:t>
      </w:r>
    </w:p>
    <w:p w14:paraId="046AC90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позиция и заложниците да се придържат към нея. Заложниците трябва да са учтиви и да сдържат темперамента си. Да отговарят кратка, да говорят свободно на незначителни теми, но да бъдат предпазливи, когато разговорът се обърне към по-важни неща.</w:t>
      </w:r>
    </w:p>
    <w:p w14:paraId="0FADEF2D"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13. </w:t>
      </w:r>
      <w:r w:rsidRPr="00F85292">
        <w:rPr>
          <w:rFonts w:ascii="Times New Roman" w:eastAsia="Times New Roman" w:hAnsi="Times New Roman" w:cs="Times New Roman"/>
          <w:color w:val="auto"/>
          <w:sz w:val="24"/>
        </w:rPr>
        <w:t>Ако някой от заложниците е принуден да представи терористичните искания в писмен вид или на запис, трябва да се прави само това, което е наредено от терористите.</w:t>
      </w:r>
    </w:p>
    <w:p w14:paraId="1EBD539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14.</w:t>
      </w:r>
      <w:r w:rsidRPr="00F85292">
        <w:rPr>
          <w:rFonts w:ascii="Times New Roman" w:eastAsia="Times New Roman" w:hAnsi="Times New Roman" w:cs="Times New Roman"/>
          <w:color w:val="auto"/>
          <w:sz w:val="24"/>
        </w:rPr>
        <w:t>Да се използва всяка реална и разумна възможност за бягство. По този начин може да се окаже неоценима помощ на силите за борба с тероризма, като се разкаже за видяното.</w:t>
      </w:r>
    </w:p>
    <w:p w14:paraId="603C6AD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15.</w:t>
      </w:r>
      <w:r w:rsidRPr="00F85292">
        <w:rPr>
          <w:rFonts w:ascii="Times New Roman" w:eastAsia="Times New Roman" w:hAnsi="Times New Roman" w:cs="Times New Roman"/>
          <w:color w:val="auto"/>
          <w:sz w:val="24"/>
        </w:rPr>
        <w:t>В случай на опит за спасяване от</w:t>
      </w: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rPr>
        <w:t>страна на силите на МВР:</w:t>
      </w:r>
    </w:p>
    <w:p w14:paraId="08DBDA02"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54723A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9744" behindDoc="1" locked="0" layoutInCell="1" allowOverlap="1" wp14:anchorId="0C3A6C0F" wp14:editId="385025C9">
            <wp:simplePos x="0" y="0"/>
            <wp:positionH relativeFrom="page">
              <wp:posOffset>1844039</wp:posOffset>
            </wp:positionH>
            <wp:positionV relativeFrom="paragraph">
              <wp:posOffset>139322</wp:posOffset>
            </wp:positionV>
            <wp:extent cx="52069" cy="24765"/>
            <wp:effectExtent l="0" t="0" r="0" b="0"/>
            <wp:wrapNone/>
            <wp:docPr id="39" name="image1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6.png"/>
                    <pic:cNvPicPr/>
                  </pic:nvPicPr>
                  <pic:blipFill>
                    <a:blip r:embed="rId18" cstate="print"/>
                    <a:stretch>
                      <a:fillRect/>
                    </a:stretch>
                  </pic:blipFill>
                  <pic:spPr>
                    <a:xfrm>
                      <a:off x="0" y="0"/>
                      <a:ext cx="52069" cy="24765"/>
                    </a:xfrm>
                    <a:prstGeom prst="rect">
                      <a:avLst/>
                    </a:prstGeom>
                  </pic:spPr>
                </pic:pic>
              </a:graphicData>
            </a:graphic>
          </wp:anchor>
        </w:drawing>
      </w:r>
      <w:r w:rsidRPr="00F85292">
        <w:rPr>
          <w:rFonts w:ascii="Times New Roman" w:eastAsia="Times New Roman" w:hAnsi="Times New Roman" w:cs="Times New Roman"/>
          <w:color w:val="auto"/>
          <w:sz w:val="24"/>
        </w:rPr>
        <w:t>Заложниците трябва да легнат на пода, не трябва да се движат, освен по изричната инструкция на спасителните сили. При никакви обстоятелства заложниците не трябва да се опитват да</w:t>
      </w:r>
    </w:p>
    <w:p w14:paraId="45301FA7"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помагат на спасителните сили. Трябва да останат на място без оръжие или нещо, което може да бъде възприето като оръжие.</w:t>
      </w:r>
    </w:p>
    <w:p w14:paraId="623B1CE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Заложниците трябва да са тихи и да не привличат вниманието на похитителите.</w:t>
      </w:r>
    </w:p>
    <w:p w14:paraId="10D10F48"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71552" behindDoc="0" locked="0" layoutInCell="1" allowOverlap="1" wp14:anchorId="75C65B8B" wp14:editId="55B2E74B">
            <wp:simplePos x="0" y="0"/>
            <wp:positionH relativeFrom="page">
              <wp:posOffset>1844039</wp:posOffset>
            </wp:positionH>
            <wp:positionV relativeFrom="paragraph">
              <wp:posOffset>196345</wp:posOffset>
            </wp:positionV>
            <wp:extent cx="52069" cy="24129"/>
            <wp:effectExtent l="0" t="0" r="0" b="0"/>
            <wp:wrapNone/>
            <wp:docPr id="41" name="image1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6.png"/>
                    <pic:cNvPicPr/>
                  </pic:nvPicPr>
                  <pic:blipFill>
                    <a:blip r:embed="rId18" cstate="print"/>
                    <a:stretch>
                      <a:fillRect/>
                    </a:stretch>
                  </pic:blipFill>
                  <pic:spPr>
                    <a:xfrm>
                      <a:off x="0" y="0"/>
                      <a:ext cx="52069" cy="24129"/>
                    </a:xfrm>
                    <a:prstGeom prst="rect">
                      <a:avLst/>
                    </a:prstGeom>
                  </pic:spPr>
                </pic:pic>
              </a:graphicData>
            </a:graphic>
          </wp:anchor>
        </w:drawing>
      </w:r>
      <w:r w:rsidRPr="00F85292">
        <w:rPr>
          <w:rFonts w:ascii="Times New Roman" w:eastAsia="Times New Roman" w:hAnsi="Times New Roman" w:cs="Times New Roman"/>
          <w:color w:val="auto"/>
          <w:sz w:val="24"/>
        </w:rPr>
        <w:t>Заложниците трябва да очакват инструкции.</w:t>
      </w:r>
    </w:p>
    <w:p w14:paraId="3F44019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80768" behindDoc="1" locked="0" layoutInCell="1" allowOverlap="1" wp14:anchorId="4B601591" wp14:editId="4028360A">
            <wp:simplePos x="0" y="0"/>
            <wp:positionH relativeFrom="page">
              <wp:posOffset>1844039</wp:posOffset>
            </wp:positionH>
            <wp:positionV relativeFrom="paragraph">
              <wp:posOffset>256670</wp:posOffset>
            </wp:positionV>
            <wp:extent cx="52069" cy="24129"/>
            <wp:effectExtent l="0" t="0" r="0" b="0"/>
            <wp:wrapNone/>
            <wp:docPr id="43" name="image1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6.png"/>
                    <pic:cNvPicPr/>
                  </pic:nvPicPr>
                  <pic:blipFill>
                    <a:blip r:embed="rId18" cstate="print"/>
                    <a:stretch>
                      <a:fillRect/>
                    </a:stretch>
                  </pic:blipFill>
                  <pic:spPr>
                    <a:xfrm>
                      <a:off x="0" y="0"/>
                      <a:ext cx="52069" cy="24129"/>
                    </a:xfrm>
                    <a:prstGeom prst="rect">
                      <a:avLst/>
                    </a:prstGeom>
                  </pic:spPr>
                </pic:pic>
              </a:graphicData>
            </a:graphic>
          </wp:anchor>
        </w:drawing>
      </w:r>
      <w:r w:rsidRPr="00F85292">
        <w:rPr>
          <w:rFonts w:ascii="Times New Roman" w:eastAsia="Times New Roman" w:hAnsi="Times New Roman" w:cs="Times New Roman"/>
          <w:color w:val="auto"/>
          <w:sz w:val="24"/>
        </w:rPr>
        <w:t>Спасителните сили първоначално ще се отнесат към заложниците, като към терористите, докато със сигурност не определят всеки един от заложниците, като приятел или враг. Това се прави за безопасността на всички. Заложниците следва да оказват съдействие, дори и ако първоначално са им поставени белезници или са вързани.</w:t>
      </w:r>
    </w:p>
    <w:p w14:paraId="2EFCEB4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Най-важното при всяка една подобна ситуация е да не се изпада в паника, заложниците трябва да се опитат да поемат контрол над собствениците си емоции, което ще помогне да се овладее ситуацията, и най-важното да спасят живота си и този на близките.</w:t>
      </w:r>
    </w:p>
    <w:p w14:paraId="37DB915C"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D644C9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lang w:val="ru-RU"/>
        </w:rPr>
        <w:t xml:space="preserve">       </w:t>
      </w:r>
      <w:r w:rsidRPr="00F85292">
        <w:rPr>
          <w:rFonts w:ascii="Times New Roman" w:eastAsia="Times New Roman" w:hAnsi="Times New Roman" w:cs="Times New Roman"/>
          <w:color w:val="auto"/>
          <w:sz w:val="24"/>
          <w:lang w:val="en-US"/>
        </w:rPr>
        <w:t>IV</w:t>
      </w:r>
      <w:r w:rsidRPr="00F85292">
        <w:rPr>
          <w:rFonts w:ascii="Times New Roman" w:eastAsia="Times New Roman" w:hAnsi="Times New Roman" w:cs="Times New Roman"/>
          <w:color w:val="auto"/>
          <w:sz w:val="24"/>
          <w:lang w:val="ru-RU"/>
        </w:rPr>
        <w:t>.</w:t>
      </w:r>
      <w:r w:rsidRPr="00F85292">
        <w:rPr>
          <w:rFonts w:ascii="Times New Roman" w:eastAsia="Times New Roman" w:hAnsi="Times New Roman" w:cs="Times New Roman"/>
          <w:color w:val="auto"/>
          <w:sz w:val="24"/>
        </w:rPr>
        <w:t>При използване на оръжие.</w:t>
      </w:r>
    </w:p>
    <w:p w14:paraId="0BDB125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6E5BC3E9"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noProof/>
          <w:color w:val="auto"/>
          <w:sz w:val="24"/>
          <w:lang w:eastAsia="bg-BG"/>
        </w:rPr>
        <w:drawing>
          <wp:anchor distT="0" distB="0" distL="0" distR="0" simplePos="0" relativeHeight="251681792" behindDoc="1" locked="0" layoutInCell="1" allowOverlap="1" wp14:anchorId="61ADF9B8" wp14:editId="6A51EABF">
            <wp:simplePos x="0" y="0"/>
            <wp:positionH relativeFrom="page">
              <wp:posOffset>1347216</wp:posOffset>
            </wp:positionH>
            <wp:positionV relativeFrom="paragraph">
              <wp:posOffset>149228</wp:posOffset>
            </wp:positionV>
            <wp:extent cx="51815" cy="24384"/>
            <wp:effectExtent l="0" t="0" r="0" b="0"/>
            <wp:wrapNone/>
            <wp:docPr id="4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7.png"/>
                    <pic:cNvPicPr/>
                  </pic:nvPicPr>
                  <pic:blipFill>
                    <a:blip r:embed="rId19" cstate="print"/>
                    <a:stretch>
                      <a:fillRect/>
                    </a:stretch>
                  </pic:blipFill>
                  <pic:spPr>
                    <a:xfrm>
                      <a:off x="0" y="0"/>
                      <a:ext cx="51815" cy="24384"/>
                    </a:xfrm>
                    <a:prstGeom prst="rect">
                      <a:avLst/>
                    </a:prstGeom>
                  </pic:spPr>
                </pic:pic>
              </a:graphicData>
            </a:graphic>
          </wp:anchor>
        </w:drawing>
      </w:r>
      <w:r w:rsidRPr="00F85292">
        <w:rPr>
          <w:rFonts w:ascii="Times New Roman" w:eastAsia="Times New Roman" w:hAnsi="Times New Roman" w:cs="Times New Roman"/>
          <w:color w:val="auto"/>
          <w:sz w:val="24"/>
        </w:rPr>
        <w:t>Още при първият изстрел основната задача на заложниците е да залегнат или да се снишат, колкото може по-ниско на пода. Мястото до прозорец е най-добро.</w:t>
      </w:r>
    </w:p>
    <w:p w14:paraId="5177AAD8"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В началото на активната фаза на операцията на специализираните части, по мегафон ще прозвучи командата „Залегни”. В първите секунди на съпротивата терористите обикновено остават на крака и стават мишена на специалните части за борба с тероризма.</w:t>
      </w:r>
    </w:p>
    <w:p w14:paraId="76E1FB34"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Заложниците трябва да запазят заетото положение до крайното спиране на стрелбата. В този момент специалните части, извършващи операцията, са крайно възбудени.</w:t>
      </w:r>
    </w:p>
    <w:p w14:paraId="566EF8D1"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Водени от инстинктите, отработени в тренировки, те могат да открият огън по всеки, който мръдне или извика.</w:t>
      </w:r>
    </w:p>
    <w:p w14:paraId="7A4C5EBC" w14:textId="77777777" w:rsidR="00F85292" w:rsidRPr="00F85292" w:rsidRDefault="00F85292" w:rsidP="00F85292">
      <w:pPr>
        <w:widowControl w:val="0"/>
        <w:numPr>
          <w:ilvl w:val="0"/>
          <w:numId w:val="17"/>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Най-често освобождаването на заложници започва с хвърлянето на шумови гранати. От тях не само терористите, но и похитените временно изпадат в шок.</w:t>
      </w:r>
    </w:p>
    <w:p w14:paraId="5EDB5951" w14:textId="77777777" w:rsidR="00F85292" w:rsidRPr="00F85292" w:rsidRDefault="00F85292" w:rsidP="00F85292">
      <w:pPr>
        <w:widowControl w:val="0"/>
        <w:numPr>
          <w:ilvl w:val="1"/>
          <w:numId w:val="26"/>
        </w:numPr>
        <w:tabs>
          <w:tab w:val="left" w:pos="1238"/>
        </w:tabs>
        <w:autoSpaceDE w:val="0"/>
        <w:autoSpaceDN w:val="0"/>
        <w:spacing w:after="0" w:line="240" w:lineRule="auto"/>
        <w:ind w:right="568"/>
        <w:rPr>
          <w:rFonts w:ascii="Times New Roman" w:eastAsia="Times New Roman" w:hAnsi="Times New Roman" w:cs="Times New Roman"/>
          <w:color w:val="auto"/>
          <w:sz w:val="24"/>
        </w:rPr>
      </w:pPr>
      <w:r w:rsidRPr="00F85292">
        <w:rPr>
          <w:rFonts w:ascii="Times New Roman" w:eastAsia="Times New Roman" w:hAnsi="Times New Roman" w:cs="Times New Roman"/>
          <w:color w:val="auto"/>
          <w:sz w:val="24"/>
        </w:rPr>
        <w:t>След прекратяване на стрелбата по команда на ръководителя на операцията трябва бързо и без паника да се напусне помещението през посочения изход. Да се реагира само на дадените указания и команди.</w:t>
      </w:r>
    </w:p>
    <w:p w14:paraId="1FFE5E8E"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7C7E372A"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11172E56"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41595842" w14:textId="77777777" w:rsidR="00F85292" w:rsidRPr="00F85292" w:rsidRDefault="00F85292" w:rsidP="00F85292">
      <w:pPr>
        <w:widowControl w:val="0"/>
        <w:tabs>
          <w:tab w:val="left" w:pos="1238"/>
        </w:tabs>
        <w:autoSpaceDE w:val="0"/>
        <w:autoSpaceDN w:val="0"/>
        <w:spacing w:after="0"/>
        <w:ind w:right="568"/>
        <w:rPr>
          <w:rFonts w:ascii="Times New Roman" w:eastAsia="Times New Roman" w:hAnsi="Times New Roman" w:cs="Times New Roman"/>
          <w:color w:val="auto"/>
          <w:sz w:val="24"/>
        </w:rPr>
      </w:pPr>
    </w:p>
    <w:p w14:paraId="28DF4400" w14:textId="77777777" w:rsidR="00F85292" w:rsidRPr="00D11612" w:rsidRDefault="00F85292" w:rsidP="00DD0ED9">
      <w:pPr>
        <w:spacing w:after="0" w:line="240" w:lineRule="auto"/>
        <w:ind w:right="-334"/>
        <w:rPr>
          <w:rFonts w:ascii="Times New Roman" w:eastAsia="Times New Roman" w:hAnsi="Times New Roman" w:cs="Times New Roman"/>
          <w:color w:val="auto"/>
          <w:sz w:val="24"/>
          <w:szCs w:val="24"/>
        </w:rPr>
      </w:pPr>
    </w:p>
    <w:sectPr w:rsidR="00F85292" w:rsidRPr="00D11612" w:rsidSect="00E3754E">
      <w:footerReference w:type="default" r:id="rId20"/>
      <w:pgSz w:w="11906" w:h="16838"/>
      <w:pgMar w:top="567" w:right="1417" w:bottom="142"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E6EF68" w14:textId="77777777" w:rsidR="007727B6" w:rsidRDefault="007727B6" w:rsidP="0016375F">
      <w:pPr>
        <w:spacing w:after="0" w:line="240" w:lineRule="auto"/>
      </w:pPr>
      <w:r>
        <w:separator/>
      </w:r>
    </w:p>
  </w:endnote>
  <w:endnote w:type="continuationSeparator" w:id="0">
    <w:p w14:paraId="4E98AEE5" w14:textId="77777777" w:rsidR="007727B6" w:rsidRDefault="007727B6" w:rsidP="0016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479953"/>
      <w:docPartObj>
        <w:docPartGallery w:val="Page Numbers (Bottom of Page)"/>
        <w:docPartUnique/>
      </w:docPartObj>
    </w:sdtPr>
    <w:sdtEndPr/>
    <w:sdtContent>
      <w:p w14:paraId="3874F301" w14:textId="77777777" w:rsidR="00703566" w:rsidRDefault="00703566">
        <w:pPr>
          <w:pStyle w:val="a9"/>
          <w:jc w:val="right"/>
        </w:pPr>
        <w:r>
          <w:fldChar w:fldCharType="begin"/>
        </w:r>
        <w:r>
          <w:instrText>PAGE   \* MERGEFORMAT</w:instrText>
        </w:r>
        <w:r>
          <w:fldChar w:fldCharType="separate"/>
        </w:r>
        <w:r w:rsidR="00F26097">
          <w:rPr>
            <w:noProof/>
          </w:rPr>
          <w:t>9</w:t>
        </w:r>
        <w:r>
          <w:fldChar w:fldCharType="end"/>
        </w:r>
      </w:p>
    </w:sdtContent>
  </w:sdt>
  <w:p w14:paraId="799B4972" w14:textId="77777777" w:rsidR="00703566" w:rsidRDefault="0070356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428889"/>
      <w:docPartObj>
        <w:docPartGallery w:val="Page Numbers (Bottom of Page)"/>
        <w:docPartUnique/>
      </w:docPartObj>
    </w:sdtPr>
    <w:sdtEndPr/>
    <w:sdtContent>
      <w:p w14:paraId="4A2ACB52" w14:textId="77777777" w:rsidR="00703566" w:rsidRDefault="00703566">
        <w:pPr>
          <w:pStyle w:val="a9"/>
          <w:jc w:val="right"/>
        </w:pPr>
        <w:r>
          <w:fldChar w:fldCharType="begin"/>
        </w:r>
        <w:r>
          <w:instrText>PAGE   \* MERGEFORMAT</w:instrText>
        </w:r>
        <w:r>
          <w:fldChar w:fldCharType="separate"/>
        </w:r>
        <w:r w:rsidR="00F26097">
          <w:rPr>
            <w:noProof/>
          </w:rPr>
          <w:t>15</w:t>
        </w:r>
        <w:r>
          <w:fldChar w:fldCharType="end"/>
        </w:r>
      </w:p>
    </w:sdtContent>
  </w:sdt>
  <w:p w14:paraId="66C6D7C3" w14:textId="77777777" w:rsidR="00703566" w:rsidRDefault="0070356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CD9C9" w14:textId="77777777" w:rsidR="007727B6" w:rsidRDefault="007727B6" w:rsidP="0016375F">
      <w:pPr>
        <w:spacing w:after="0" w:line="240" w:lineRule="auto"/>
      </w:pPr>
      <w:r>
        <w:separator/>
      </w:r>
    </w:p>
  </w:footnote>
  <w:footnote w:type="continuationSeparator" w:id="0">
    <w:p w14:paraId="26E4CC5E" w14:textId="77777777" w:rsidR="007727B6" w:rsidRDefault="007727B6" w:rsidP="00163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53D5"/>
    <w:multiLevelType w:val="hybridMultilevel"/>
    <w:tmpl w:val="9FB67F4C"/>
    <w:lvl w:ilvl="0" w:tplc="1E18DFAA">
      <w:start w:val="4"/>
      <w:numFmt w:val="decimal"/>
      <w:lvlText w:val="%1."/>
      <w:lvlJc w:val="left"/>
      <w:pPr>
        <w:ind w:left="1032" w:hanging="322"/>
        <w:jc w:val="right"/>
      </w:pPr>
      <w:rPr>
        <w:rFonts w:ascii="Times New Roman" w:eastAsia="Times New Roman" w:hAnsi="Times New Roman" w:cs="Times New Roman" w:hint="default"/>
        <w:w w:val="99"/>
        <w:sz w:val="28"/>
        <w:szCs w:val="28"/>
        <w:lang w:val="bg-BG" w:eastAsia="en-US" w:bidi="ar-SA"/>
      </w:rPr>
    </w:lvl>
    <w:lvl w:ilvl="1" w:tplc="255A3186">
      <w:numFmt w:val="bullet"/>
      <w:lvlText w:val="•"/>
      <w:lvlJc w:val="left"/>
      <w:pPr>
        <w:ind w:left="1040" w:hanging="322"/>
      </w:pPr>
      <w:rPr>
        <w:rFonts w:hint="default"/>
        <w:lang w:val="bg-BG" w:eastAsia="en-US" w:bidi="ar-SA"/>
      </w:rPr>
    </w:lvl>
    <w:lvl w:ilvl="2" w:tplc="620E5226">
      <w:numFmt w:val="bullet"/>
      <w:lvlText w:val="•"/>
      <w:lvlJc w:val="left"/>
      <w:pPr>
        <w:ind w:left="2060" w:hanging="322"/>
      </w:pPr>
      <w:rPr>
        <w:rFonts w:hint="default"/>
        <w:lang w:val="bg-BG" w:eastAsia="en-US" w:bidi="ar-SA"/>
      </w:rPr>
    </w:lvl>
    <w:lvl w:ilvl="3" w:tplc="F24843D4">
      <w:numFmt w:val="bullet"/>
      <w:lvlText w:val="•"/>
      <w:lvlJc w:val="left"/>
      <w:pPr>
        <w:ind w:left="3080" w:hanging="322"/>
      </w:pPr>
      <w:rPr>
        <w:rFonts w:hint="default"/>
        <w:lang w:val="bg-BG" w:eastAsia="en-US" w:bidi="ar-SA"/>
      </w:rPr>
    </w:lvl>
    <w:lvl w:ilvl="4" w:tplc="8D4C3242">
      <w:numFmt w:val="bullet"/>
      <w:lvlText w:val="•"/>
      <w:lvlJc w:val="left"/>
      <w:pPr>
        <w:ind w:left="4101" w:hanging="322"/>
      </w:pPr>
      <w:rPr>
        <w:rFonts w:hint="default"/>
        <w:lang w:val="bg-BG" w:eastAsia="en-US" w:bidi="ar-SA"/>
      </w:rPr>
    </w:lvl>
    <w:lvl w:ilvl="5" w:tplc="948A1BB2">
      <w:numFmt w:val="bullet"/>
      <w:lvlText w:val="•"/>
      <w:lvlJc w:val="left"/>
      <w:pPr>
        <w:ind w:left="5121" w:hanging="322"/>
      </w:pPr>
      <w:rPr>
        <w:rFonts w:hint="default"/>
        <w:lang w:val="bg-BG" w:eastAsia="en-US" w:bidi="ar-SA"/>
      </w:rPr>
    </w:lvl>
    <w:lvl w:ilvl="6" w:tplc="EA82116E">
      <w:numFmt w:val="bullet"/>
      <w:lvlText w:val="•"/>
      <w:lvlJc w:val="left"/>
      <w:pPr>
        <w:ind w:left="6141" w:hanging="322"/>
      </w:pPr>
      <w:rPr>
        <w:rFonts w:hint="default"/>
        <w:lang w:val="bg-BG" w:eastAsia="en-US" w:bidi="ar-SA"/>
      </w:rPr>
    </w:lvl>
    <w:lvl w:ilvl="7" w:tplc="E61E8D1C">
      <w:numFmt w:val="bullet"/>
      <w:lvlText w:val="•"/>
      <w:lvlJc w:val="left"/>
      <w:pPr>
        <w:ind w:left="7162" w:hanging="322"/>
      </w:pPr>
      <w:rPr>
        <w:rFonts w:hint="default"/>
        <w:lang w:val="bg-BG" w:eastAsia="en-US" w:bidi="ar-SA"/>
      </w:rPr>
    </w:lvl>
    <w:lvl w:ilvl="8" w:tplc="0A86F2DA">
      <w:numFmt w:val="bullet"/>
      <w:lvlText w:val="•"/>
      <w:lvlJc w:val="left"/>
      <w:pPr>
        <w:ind w:left="8182" w:hanging="322"/>
      </w:pPr>
      <w:rPr>
        <w:rFonts w:hint="default"/>
        <w:lang w:val="bg-BG" w:eastAsia="en-US" w:bidi="ar-SA"/>
      </w:rPr>
    </w:lvl>
  </w:abstractNum>
  <w:abstractNum w:abstractNumId="1" w15:restartNumberingAfterBreak="0">
    <w:nsid w:val="03ED4920"/>
    <w:multiLevelType w:val="multilevel"/>
    <w:tmpl w:val="625E47A0"/>
    <w:lvl w:ilvl="0">
      <w:start w:val="3"/>
      <w:numFmt w:val="decimal"/>
      <w:lvlText w:val="%1"/>
      <w:lvlJc w:val="left"/>
      <w:pPr>
        <w:ind w:left="1907" w:hanging="537"/>
      </w:pPr>
      <w:rPr>
        <w:rFonts w:hint="default"/>
        <w:lang w:val="bg-BG" w:eastAsia="en-US" w:bidi="ar-SA"/>
      </w:rPr>
    </w:lvl>
    <w:lvl w:ilvl="1">
      <w:start w:val="1"/>
      <w:numFmt w:val="decimal"/>
      <w:lvlText w:val="%1.%2."/>
      <w:lvlJc w:val="left"/>
      <w:pPr>
        <w:ind w:left="1907" w:hanging="537"/>
        <w:jc w:val="right"/>
      </w:pPr>
      <w:rPr>
        <w:rFonts w:ascii="Times New Roman" w:eastAsia="Times New Roman" w:hAnsi="Times New Roman" w:cs="Times New Roman" w:hint="default"/>
        <w:spacing w:val="0"/>
        <w:w w:val="100"/>
        <w:sz w:val="30"/>
        <w:szCs w:val="30"/>
        <w:lang w:val="bg-BG" w:eastAsia="en-US" w:bidi="ar-SA"/>
      </w:rPr>
    </w:lvl>
    <w:lvl w:ilvl="2">
      <w:numFmt w:val="bullet"/>
      <w:lvlText w:val="•"/>
      <w:lvlJc w:val="left"/>
      <w:pPr>
        <w:ind w:left="3504" w:hanging="537"/>
      </w:pPr>
      <w:rPr>
        <w:rFonts w:hint="default"/>
        <w:lang w:val="bg-BG" w:eastAsia="en-US" w:bidi="ar-SA"/>
      </w:rPr>
    </w:lvl>
    <w:lvl w:ilvl="3">
      <w:numFmt w:val="bullet"/>
      <w:lvlText w:val="•"/>
      <w:lvlJc w:val="left"/>
      <w:pPr>
        <w:ind w:left="4306" w:hanging="537"/>
      </w:pPr>
      <w:rPr>
        <w:rFonts w:hint="default"/>
        <w:lang w:val="bg-BG" w:eastAsia="en-US" w:bidi="ar-SA"/>
      </w:rPr>
    </w:lvl>
    <w:lvl w:ilvl="4">
      <w:numFmt w:val="bullet"/>
      <w:lvlText w:val="•"/>
      <w:lvlJc w:val="left"/>
      <w:pPr>
        <w:ind w:left="5109" w:hanging="537"/>
      </w:pPr>
      <w:rPr>
        <w:rFonts w:hint="default"/>
        <w:lang w:val="bg-BG" w:eastAsia="en-US" w:bidi="ar-SA"/>
      </w:rPr>
    </w:lvl>
    <w:lvl w:ilvl="5">
      <w:numFmt w:val="bullet"/>
      <w:lvlText w:val="•"/>
      <w:lvlJc w:val="left"/>
      <w:pPr>
        <w:ind w:left="5911" w:hanging="537"/>
      </w:pPr>
      <w:rPr>
        <w:rFonts w:hint="default"/>
        <w:lang w:val="bg-BG" w:eastAsia="en-US" w:bidi="ar-SA"/>
      </w:rPr>
    </w:lvl>
    <w:lvl w:ilvl="6">
      <w:numFmt w:val="bullet"/>
      <w:lvlText w:val="•"/>
      <w:lvlJc w:val="left"/>
      <w:pPr>
        <w:ind w:left="6713" w:hanging="537"/>
      </w:pPr>
      <w:rPr>
        <w:rFonts w:hint="default"/>
        <w:lang w:val="bg-BG" w:eastAsia="en-US" w:bidi="ar-SA"/>
      </w:rPr>
    </w:lvl>
    <w:lvl w:ilvl="7">
      <w:numFmt w:val="bullet"/>
      <w:lvlText w:val="•"/>
      <w:lvlJc w:val="left"/>
      <w:pPr>
        <w:ind w:left="7516" w:hanging="537"/>
      </w:pPr>
      <w:rPr>
        <w:rFonts w:hint="default"/>
        <w:lang w:val="bg-BG" w:eastAsia="en-US" w:bidi="ar-SA"/>
      </w:rPr>
    </w:lvl>
    <w:lvl w:ilvl="8">
      <w:numFmt w:val="bullet"/>
      <w:lvlText w:val="•"/>
      <w:lvlJc w:val="left"/>
      <w:pPr>
        <w:ind w:left="8318" w:hanging="537"/>
      </w:pPr>
      <w:rPr>
        <w:rFonts w:hint="default"/>
        <w:lang w:val="bg-BG" w:eastAsia="en-US" w:bidi="ar-SA"/>
      </w:rPr>
    </w:lvl>
  </w:abstractNum>
  <w:abstractNum w:abstractNumId="2" w15:restartNumberingAfterBreak="0">
    <w:nsid w:val="04E04639"/>
    <w:multiLevelType w:val="hybridMultilevel"/>
    <w:tmpl w:val="91F86288"/>
    <w:lvl w:ilvl="0" w:tplc="8098D674">
      <w:start w:val="1"/>
      <w:numFmt w:val="decimal"/>
      <w:lvlText w:val="%1."/>
      <w:lvlJc w:val="left"/>
      <w:pPr>
        <w:ind w:left="650" w:hanging="389"/>
      </w:pPr>
      <w:rPr>
        <w:rFonts w:ascii="Times New Roman" w:eastAsia="Times New Roman" w:hAnsi="Times New Roman" w:cs="Times New Roman" w:hint="default"/>
        <w:w w:val="99"/>
        <w:sz w:val="28"/>
        <w:szCs w:val="28"/>
        <w:lang w:val="bg-BG" w:eastAsia="en-US" w:bidi="ar-SA"/>
      </w:rPr>
    </w:lvl>
    <w:lvl w:ilvl="1" w:tplc="97FE8B18">
      <w:numFmt w:val="bullet"/>
      <w:lvlText w:val="•"/>
      <w:lvlJc w:val="left"/>
      <w:pPr>
        <w:ind w:left="1586" w:hanging="389"/>
      </w:pPr>
      <w:rPr>
        <w:rFonts w:hint="default"/>
        <w:lang w:val="bg-BG" w:eastAsia="en-US" w:bidi="ar-SA"/>
      </w:rPr>
    </w:lvl>
    <w:lvl w:ilvl="2" w:tplc="C186E1DC">
      <w:numFmt w:val="bullet"/>
      <w:lvlText w:val="•"/>
      <w:lvlJc w:val="left"/>
      <w:pPr>
        <w:ind w:left="2512" w:hanging="389"/>
      </w:pPr>
      <w:rPr>
        <w:rFonts w:hint="default"/>
        <w:lang w:val="bg-BG" w:eastAsia="en-US" w:bidi="ar-SA"/>
      </w:rPr>
    </w:lvl>
    <w:lvl w:ilvl="3" w:tplc="4AFE52A8">
      <w:numFmt w:val="bullet"/>
      <w:lvlText w:val="•"/>
      <w:lvlJc w:val="left"/>
      <w:pPr>
        <w:ind w:left="3438" w:hanging="389"/>
      </w:pPr>
      <w:rPr>
        <w:rFonts w:hint="default"/>
        <w:lang w:val="bg-BG" w:eastAsia="en-US" w:bidi="ar-SA"/>
      </w:rPr>
    </w:lvl>
    <w:lvl w:ilvl="4" w:tplc="5FD49BB4">
      <w:numFmt w:val="bullet"/>
      <w:lvlText w:val="•"/>
      <w:lvlJc w:val="left"/>
      <w:pPr>
        <w:ind w:left="4365" w:hanging="389"/>
      </w:pPr>
      <w:rPr>
        <w:rFonts w:hint="default"/>
        <w:lang w:val="bg-BG" w:eastAsia="en-US" w:bidi="ar-SA"/>
      </w:rPr>
    </w:lvl>
    <w:lvl w:ilvl="5" w:tplc="F85C797E">
      <w:numFmt w:val="bullet"/>
      <w:lvlText w:val="•"/>
      <w:lvlJc w:val="left"/>
      <w:pPr>
        <w:ind w:left="5291" w:hanging="389"/>
      </w:pPr>
      <w:rPr>
        <w:rFonts w:hint="default"/>
        <w:lang w:val="bg-BG" w:eastAsia="en-US" w:bidi="ar-SA"/>
      </w:rPr>
    </w:lvl>
    <w:lvl w:ilvl="6" w:tplc="584A6662">
      <w:numFmt w:val="bullet"/>
      <w:lvlText w:val="•"/>
      <w:lvlJc w:val="left"/>
      <w:pPr>
        <w:ind w:left="6217" w:hanging="389"/>
      </w:pPr>
      <w:rPr>
        <w:rFonts w:hint="default"/>
        <w:lang w:val="bg-BG" w:eastAsia="en-US" w:bidi="ar-SA"/>
      </w:rPr>
    </w:lvl>
    <w:lvl w:ilvl="7" w:tplc="334694E2">
      <w:numFmt w:val="bullet"/>
      <w:lvlText w:val="•"/>
      <w:lvlJc w:val="left"/>
      <w:pPr>
        <w:ind w:left="7144" w:hanging="389"/>
      </w:pPr>
      <w:rPr>
        <w:rFonts w:hint="default"/>
        <w:lang w:val="bg-BG" w:eastAsia="en-US" w:bidi="ar-SA"/>
      </w:rPr>
    </w:lvl>
    <w:lvl w:ilvl="8" w:tplc="1DBE4E32">
      <w:numFmt w:val="bullet"/>
      <w:lvlText w:val="•"/>
      <w:lvlJc w:val="left"/>
      <w:pPr>
        <w:ind w:left="8070" w:hanging="389"/>
      </w:pPr>
      <w:rPr>
        <w:rFonts w:hint="default"/>
        <w:lang w:val="bg-BG" w:eastAsia="en-US" w:bidi="ar-SA"/>
      </w:rPr>
    </w:lvl>
  </w:abstractNum>
  <w:abstractNum w:abstractNumId="3"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4C16FE"/>
    <w:multiLevelType w:val="hybridMultilevel"/>
    <w:tmpl w:val="A6B625DE"/>
    <w:lvl w:ilvl="0" w:tplc="3AB207D4">
      <w:start w:val="1"/>
      <w:numFmt w:val="decimal"/>
      <w:lvlText w:val="%1."/>
      <w:lvlJc w:val="left"/>
      <w:pPr>
        <w:ind w:left="133" w:hanging="380"/>
      </w:pPr>
      <w:rPr>
        <w:rFonts w:ascii="Times New Roman" w:eastAsia="Times New Roman" w:hAnsi="Times New Roman" w:cs="Times New Roman" w:hint="default"/>
        <w:b/>
        <w:bCs/>
        <w:w w:val="100"/>
        <w:sz w:val="24"/>
        <w:szCs w:val="24"/>
        <w:lang w:val="bg-BG" w:eastAsia="en-US" w:bidi="ar-SA"/>
      </w:rPr>
    </w:lvl>
    <w:lvl w:ilvl="1" w:tplc="C9569E9E">
      <w:numFmt w:val="bullet"/>
      <w:lvlText w:val="•"/>
      <w:lvlJc w:val="left"/>
      <w:pPr>
        <w:ind w:left="1160" w:hanging="380"/>
      </w:pPr>
      <w:rPr>
        <w:rFonts w:hint="default"/>
        <w:lang w:val="bg-BG" w:eastAsia="en-US" w:bidi="ar-SA"/>
      </w:rPr>
    </w:lvl>
    <w:lvl w:ilvl="2" w:tplc="8DAA1F82">
      <w:numFmt w:val="bullet"/>
      <w:lvlText w:val="•"/>
      <w:lvlJc w:val="left"/>
      <w:pPr>
        <w:ind w:left="2180" w:hanging="380"/>
      </w:pPr>
      <w:rPr>
        <w:rFonts w:hint="default"/>
        <w:lang w:val="bg-BG" w:eastAsia="en-US" w:bidi="ar-SA"/>
      </w:rPr>
    </w:lvl>
    <w:lvl w:ilvl="3" w:tplc="16CC12F0">
      <w:numFmt w:val="bullet"/>
      <w:lvlText w:val="•"/>
      <w:lvlJc w:val="left"/>
      <w:pPr>
        <w:ind w:left="3201" w:hanging="380"/>
      </w:pPr>
      <w:rPr>
        <w:rFonts w:hint="default"/>
        <w:lang w:val="bg-BG" w:eastAsia="en-US" w:bidi="ar-SA"/>
      </w:rPr>
    </w:lvl>
    <w:lvl w:ilvl="4" w:tplc="FDE6F86A">
      <w:numFmt w:val="bullet"/>
      <w:lvlText w:val="•"/>
      <w:lvlJc w:val="left"/>
      <w:pPr>
        <w:ind w:left="4221" w:hanging="380"/>
      </w:pPr>
      <w:rPr>
        <w:rFonts w:hint="default"/>
        <w:lang w:val="bg-BG" w:eastAsia="en-US" w:bidi="ar-SA"/>
      </w:rPr>
    </w:lvl>
    <w:lvl w:ilvl="5" w:tplc="B652FBEC">
      <w:numFmt w:val="bullet"/>
      <w:lvlText w:val="•"/>
      <w:lvlJc w:val="left"/>
      <w:pPr>
        <w:ind w:left="5242" w:hanging="380"/>
      </w:pPr>
      <w:rPr>
        <w:rFonts w:hint="default"/>
        <w:lang w:val="bg-BG" w:eastAsia="en-US" w:bidi="ar-SA"/>
      </w:rPr>
    </w:lvl>
    <w:lvl w:ilvl="6" w:tplc="3CA86BF4">
      <w:numFmt w:val="bullet"/>
      <w:lvlText w:val="•"/>
      <w:lvlJc w:val="left"/>
      <w:pPr>
        <w:ind w:left="6262" w:hanging="380"/>
      </w:pPr>
      <w:rPr>
        <w:rFonts w:hint="default"/>
        <w:lang w:val="bg-BG" w:eastAsia="en-US" w:bidi="ar-SA"/>
      </w:rPr>
    </w:lvl>
    <w:lvl w:ilvl="7" w:tplc="C65C6104">
      <w:numFmt w:val="bullet"/>
      <w:lvlText w:val="•"/>
      <w:lvlJc w:val="left"/>
      <w:pPr>
        <w:ind w:left="7282" w:hanging="380"/>
      </w:pPr>
      <w:rPr>
        <w:rFonts w:hint="default"/>
        <w:lang w:val="bg-BG" w:eastAsia="en-US" w:bidi="ar-SA"/>
      </w:rPr>
    </w:lvl>
    <w:lvl w:ilvl="8" w:tplc="61A8CB10">
      <w:numFmt w:val="bullet"/>
      <w:lvlText w:val="•"/>
      <w:lvlJc w:val="left"/>
      <w:pPr>
        <w:ind w:left="8303" w:hanging="380"/>
      </w:pPr>
      <w:rPr>
        <w:rFonts w:hint="default"/>
        <w:lang w:val="bg-BG" w:eastAsia="en-US" w:bidi="ar-SA"/>
      </w:rPr>
    </w:lvl>
  </w:abstractNum>
  <w:abstractNum w:abstractNumId="5" w15:restartNumberingAfterBreak="0">
    <w:nsid w:val="0BCB0CA7"/>
    <w:multiLevelType w:val="multilevel"/>
    <w:tmpl w:val="287EDC64"/>
    <w:lvl w:ilvl="0">
      <w:start w:val="4"/>
      <w:numFmt w:val="decimal"/>
      <w:lvlText w:val="%1."/>
      <w:lvlJc w:val="left"/>
      <w:pPr>
        <w:ind w:left="1658" w:hanging="302"/>
        <w:jc w:val="right"/>
      </w:pPr>
      <w:rPr>
        <w:rFonts w:hint="default"/>
        <w:spacing w:val="0"/>
        <w:w w:val="100"/>
        <w:lang w:val="bg-BG" w:eastAsia="en-US" w:bidi="ar-SA"/>
      </w:rPr>
    </w:lvl>
    <w:lvl w:ilvl="1">
      <w:start w:val="1"/>
      <w:numFmt w:val="decimal"/>
      <w:lvlText w:val="%1.%2."/>
      <w:lvlJc w:val="left"/>
      <w:pPr>
        <w:ind w:left="1893" w:hanging="528"/>
      </w:pPr>
      <w:rPr>
        <w:rFonts w:ascii="Times New Roman" w:eastAsia="Times New Roman" w:hAnsi="Times New Roman" w:cs="Times New Roman" w:hint="default"/>
        <w:spacing w:val="-4"/>
        <w:w w:val="100"/>
        <w:sz w:val="30"/>
        <w:szCs w:val="30"/>
        <w:lang w:val="bg-BG" w:eastAsia="en-US" w:bidi="ar-SA"/>
      </w:rPr>
    </w:lvl>
    <w:lvl w:ilvl="2">
      <w:numFmt w:val="bullet"/>
      <w:lvlText w:val="•"/>
      <w:lvlJc w:val="left"/>
      <w:pPr>
        <w:ind w:left="2791" w:hanging="528"/>
      </w:pPr>
      <w:rPr>
        <w:rFonts w:hint="default"/>
        <w:lang w:val="bg-BG" w:eastAsia="en-US" w:bidi="ar-SA"/>
      </w:rPr>
    </w:lvl>
    <w:lvl w:ilvl="3">
      <w:numFmt w:val="bullet"/>
      <w:lvlText w:val="•"/>
      <w:lvlJc w:val="left"/>
      <w:pPr>
        <w:ind w:left="3682" w:hanging="528"/>
      </w:pPr>
      <w:rPr>
        <w:rFonts w:hint="default"/>
        <w:lang w:val="bg-BG" w:eastAsia="en-US" w:bidi="ar-SA"/>
      </w:rPr>
    </w:lvl>
    <w:lvl w:ilvl="4">
      <w:numFmt w:val="bullet"/>
      <w:lvlText w:val="•"/>
      <w:lvlJc w:val="left"/>
      <w:pPr>
        <w:ind w:left="4574" w:hanging="528"/>
      </w:pPr>
      <w:rPr>
        <w:rFonts w:hint="default"/>
        <w:lang w:val="bg-BG" w:eastAsia="en-US" w:bidi="ar-SA"/>
      </w:rPr>
    </w:lvl>
    <w:lvl w:ilvl="5">
      <w:numFmt w:val="bullet"/>
      <w:lvlText w:val="•"/>
      <w:lvlJc w:val="left"/>
      <w:pPr>
        <w:ind w:left="5465" w:hanging="528"/>
      </w:pPr>
      <w:rPr>
        <w:rFonts w:hint="default"/>
        <w:lang w:val="bg-BG" w:eastAsia="en-US" w:bidi="ar-SA"/>
      </w:rPr>
    </w:lvl>
    <w:lvl w:ilvl="6">
      <w:numFmt w:val="bullet"/>
      <w:lvlText w:val="•"/>
      <w:lvlJc w:val="left"/>
      <w:pPr>
        <w:ind w:left="6357" w:hanging="528"/>
      </w:pPr>
      <w:rPr>
        <w:rFonts w:hint="default"/>
        <w:lang w:val="bg-BG" w:eastAsia="en-US" w:bidi="ar-SA"/>
      </w:rPr>
    </w:lvl>
    <w:lvl w:ilvl="7">
      <w:numFmt w:val="bullet"/>
      <w:lvlText w:val="•"/>
      <w:lvlJc w:val="left"/>
      <w:pPr>
        <w:ind w:left="7248" w:hanging="528"/>
      </w:pPr>
      <w:rPr>
        <w:rFonts w:hint="default"/>
        <w:lang w:val="bg-BG" w:eastAsia="en-US" w:bidi="ar-SA"/>
      </w:rPr>
    </w:lvl>
    <w:lvl w:ilvl="8">
      <w:numFmt w:val="bullet"/>
      <w:lvlText w:val="•"/>
      <w:lvlJc w:val="left"/>
      <w:pPr>
        <w:ind w:left="8140" w:hanging="528"/>
      </w:pPr>
      <w:rPr>
        <w:rFonts w:hint="default"/>
        <w:lang w:val="bg-BG" w:eastAsia="en-US" w:bidi="ar-SA"/>
      </w:rPr>
    </w:lvl>
  </w:abstractNum>
  <w:abstractNum w:abstractNumId="6" w15:restartNumberingAfterBreak="0">
    <w:nsid w:val="0F6E2E0D"/>
    <w:multiLevelType w:val="hybridMultilevel"/>
    <w:tmpl w:val="DF9C0144"/>
    <w:lvl w:ilvl="0" w:tplc="D640F9AE">
      <w:start w:val="1"/>
      <w:numFmt w:val="decimal"/>
      <w:lvlText w:val="%1."/>
      <w:lvlJc w:val="left"/>
      <w:pPr>
        <w:ind w:left="133" w:hanging="317"/>
      </w:pPr>
      <w:rPr>
        <w:rFonts w:ascii="Times New Roman" w:eastAsia="Times New Roman" w:hAnsi="Times New Roman" w:cs="Times New Roman" w:hint="default"/>
        <w:b/>
        <w:bCs/>
        <w:w w:val="100"/>
        <w:sz w:val="24"/>
        <w:szCs w:val="24"/>
        <w:lang w:val="bg-BG" w:eastAsia="en-US" w:bidi="ar-SA"/>
      </w:rPr>
    </w:lvl>
    <w:lvl w:ilvl="1" w:tplc="0F523C22">
      <w:numFmt w:val="bullet"/>
      <w:lvlText w:val="•"/>
      <w:lvlJc w:val="left"/>
      <w:pPr>
        <w:ind w:left="1160" w:hanging="317"/>
      </w:pPr>
      <w:rPr>
        <w:rFonts w:hint="default"/>
        <w:lang w:val="bg-BG" w:eastAsia="en-US" w:bidi="ar-SA"/>
      </w:rPr>
    </w:lvl>
    <w:lvl w:ilvl="2" w:tplc="4A06181A">
      <w:numFmt w:val="bullet"/>
      <w:lvlText w:val="•"/>
      <w:lvlJc w:val="left"/>
      <w:pPr>
        <w:ind w:left="2180" w:hanging="317"/>
      </w:pPr>
      <w:rPr>
        <w:rFonts w:hint="default"/>
        <w:lang w:val="bg-BG" w:eastAsia="en-US" w:bidi="ar-SA"/>
      </w:rPr>
    </w:lvl>
    <w:lvl w:ilvl="3" w:tplc="25BE7474">
      <w:numFmt w:val="bullet"/>
      <w:lvlText w:val="•"/>
      <w:lvlJc w:val="left"/>
      <w:pPr>
        <w:ind w:left="3201" w:hanging="317"/>
      </w:pPr>
      <w:rPr>
        <w:rFonts w:hint="default"/>
        <w:lang w:val="bg-BG" w:eastAsia="en-US" w:bidi="ar-SA"/>
      </w:rPr>
    </w:lvl>
    <w:lvl w:ilvl="4" w:tplc="00D6555E">
      <w:numFmt w:val="bullet"/>
      <w:lvlText w:val="•"/>
      <w:lvlJc w:val="left"/>
      <w:pPr>
        <w:ind w:left="4221" w:hanging="317"/>
      </w:pPr>
      <w:rPr>
        <w:rFonts w:hint="default"/>
        <w:lang w:val="bg-BG" w:eastAsia="en-US" w:bidi="ar-SA"/>
      </w:rPr>
    </w:lvl>
    <w:lvl w:ilvl="5" w:tplc="88E66A4A">
      <w:numFmt w:val="bullet"/>
      <w:lvlText w:val="•"/>
      <w:lvlJc w:val="left"/>
      <w:pPr>
        <w:ind w:left="5242" w:hanging="317"/>
      </w:pPr>
      <w:rPr>
        <w:rFonts w:hint="default"/>
        <w:lang w:val="bg-BG" w:eastAsia="en-US" w:bidi="ar-SA"/>
      </w:rPr>
    </w:lvl>
    <w:lvl w:ilvl="6" w:tplc="1A00D0CE">
      <w:numFmt w:val="bullet"/>
      <w:lvlText w:val="•"/>
      <w:lvlJc w:val="left"/>
      <w:pPr>
        <w:ind w:left="6262" w:hanging="317"/>
      </w:pPr>
      <w:rPr>
        <w:rFonts w:hint="default"/>
        <w:lang w:val="bg-BG" w:eastAsia="en-US" w:bidi="ar-SA"/>
      </w:rPr>
    </w:lvl>
    <w:lvl w:ilvl="7" w:tplc="3030EE24">
      <w:numFmt w:val="bullet"/>
      <w:lvlText w:val="•"/>
      <w:lvlJc w:val="left"/>
      <w:pPr>
        <w:ind w:left="7282" w:hanging="317"/>
      </w:pPr>
      <w:rPr>
        <w:rFonts w:hint="default"/>
        <w:lang w:val="bg-BG" w:eastAsia="en-US" w:bidi="ar-SA"/>
      </w:rPr>
    </w:lvl>
    <w:lvl w:ilvl="8" w:tplc="9E3E3DB4">
      <w:numFmt w:val="bullet"/>
      <w:lvlText w:val="•"/>
      <w:lvlJc w:val="left"/>
      <w:pPr>
        <w:ind w:left="8303" w:hanging="317"/>
      </w:pPr>
      <w:rPr>
        <w:rFonts w:hint="default"/>
        <w:lang w:val="bg-BG" w:eastAsia="en-US" w:bidi="ar-SA"/>
      </w:rPr>
    </w:lvl>
  </w:abstractNum>
  <w:abstractNum w:abstractNumId="7" w15:restartNumberingAfterBreak="0">
    <w:nsid w:val="136C499B"/>
    <w:multiLevelType w:val="hybridMultilevel"/>
    <w:tmpl w:val="FDBCC22E"/>
    <w:lvl w:ilvl="0" w:tplc="0AD84D92">
      <w:start w:val="4"/>
      <w:numFmt w:val="decimal"/>
      <w:lvlText w:val="%1."/>
      <w:lvlJc w:val="left"/>
      <w:pPr>
        <w:ind w:left="1639" w:hanging="283"/>
        <w:jc w:val="right"/>
      </w:pPr>
      <w:rPr>
        <w:rFonts w:ascii="Times New Roman" w:eastAsia="Times New Roman" w:hAnsi="Times New Roman" w:cs="Times New Roman" w:hint="default"/>
        <w:w w:val="99"/>
        <w:sz w:val="28"/>
        <w:szCs w:val="28"/>
        <w:lang w:val="bg-BG" w:eastAsia="en-US" w:bidi="ar-SA"/>
      </w:rPr>
    </w:lvl>
    <w:lvl w:ilvl="1" w:tplc="70A871FC">
      <w:numFmt w:val="bullet"/>
      <w:lvlText w:val="•"/>
      <w:lvlJc w:val="left"/>
      <w:pPr>
        <w:ind w:left="2468" w:hanging="283"/>
      </w:pPr>
      <w:rPr>
        <w:rFonts w:hint="default"/>
        <w:lang w:val="bg-BG" w:eastAsia="en-US" w:bidi="ar-SA"/>
      </w:rPr>
    </w:lvl>
    <w:lvl w:ilvl="2" w:tplc="42B6B5B4">
      <w:numFmt w:val="bullet"/>
      <w:lvlText w:val="•"/>
      <w:lvlJc w:val="left"/>
      <w:pPr>
        <w:ind w:left="3296" w:hanging="283"/>
      </w:pPr>
      <w:rPr>
        <w:rFonts w:hint="default"/>
        <w:lang w:val="bg-BG" w:eastAsia="en-US" w:bidi="ar-SA"/>
      </w:rPr>
    </w:lvl>
    <w:lvl w:ilvl="3" w:tplc="28B4E090">
      <w:numFmt w:val="bullet"/>
      <w:lvlText w:val="•"/>
      <w:lvlJc w:val="left"/>
      <w:pPr>
        <w:ind w:left="4124" w:hanging="283"/>
      </w:pPr>
      <w:rPr>
        <w:rFonts w:hint="default"/>
        <w:lang w:val="bg-BG" w:eastAsia="en-US" w:bidi="ar-SA"/>
      </w:rPr>
    </w:lvl>
    <w:lvl w:ilvl="4" w:tplc="6FA8F916">
      <w:numFmt w:val="bullet"/>
      <w:lvlText w:val="•"/>
      <w:lvlJc w:val="left"/>
      <w:pPr>
        <w:ind w:left="4953" w:hanging="283"/>
      </w:pPr>
      <w:rPr>
        <w:rFonts w:hint="default"/>
        <w:lang w:val="bg-BG" w:eastAsia="en-US" w:bidi="ar-SA"/>
      </w:rPr>
    </w:lvl>
    <w:lvl w:ilvl="5" w:tplc="4C48E292">
      <w:numFmt w:val="bullet"/>
      <w:lvlText w:val="•"/>
      <w:lvlJc w:val="left"/>
      <w:pPr>
        <w:ind w:left="5781" w:hanging="283"/>
      </w:pPr>
      <w:rPr>
        <w:rFonts w:hint="default"/>
        <w:lang w:val="bg-BG" w:eastAsia="en-US" w:bidi="ar-SA"/>
      </w:rPr>
    </w:lvl>
    <w:lvl w:ilvl="6" w:tplc="9CD4DF4E">
      <w:numFmt w:val="bullet"/>
      <w:lvlText w:val="•"/>
      <w:lvlJc w:val="left"/>
      <w:pPr>
        <w:ind w:left="6609" w:hanging="283"/>
      </w:pPr>
      <w:rPr>
        <w:rFonts w:hint="default"/>
        <w:lang w:val="bg-BG" w:eastAsia="en-US" w:bidi="ar-SA"/>
      </w:rPr>
    </w:lvl>
    <w:lvl w:ilvl="7" w:tplc="516298FC">
      <w:numFmt w:val="bullet"/>
      <w:lvlText w:val="•"/>
      <w:lvlJc w:val="left"/>
      <w:pPr>
        <w:ind w:left="7438" w:hanging="283"/>
      </w:pPr>
      <w:rPr>
        <w:rFonts w:hint="default"/>
        <w:lang w:val="bg-BG" w:eastAsia="en-US" w:bidi="ar-SA"/>
      </w:rPr>
    </w:lvl>
    <w:lvl w:ilvl="8" w:tplc="9496B484">
      <w:numFmt w:val="bullet"/>
      <w:lvlText w:val="•"/>
      <w:lvlJc w:val="left"/>
      <w:pPr>
        <w:ind w:left="8266" w:hanging="283"/>
      </w:pPr>
      <w:rPr>
        <w:rFonts w:hint="default"/>
        <w:lang w:val="bg-BG" w:eastAsia="en-US" w:bidi="ar-SA"/>
      </w:rPr>
    </w:lvl>
  </w:abstractNum>
  <w:abstractNum w:abstractNumId="8" w15:restartNumberingAfterBreak="0">
    <w:nsid w:val="13C53238"/>
    <w:multiLevelType w:val="hybridMultilevel"/>
    <w:tmpl w:val="91A00CBE"/>
    <w:lvl w:ilvl="0" w:tplc="3A320D42">
      <w:start w:val="1"/>
      <w:numFmt w:val="decimal"/>
      <w:lvlText w:val="%1."/>
      <w:lvlJc w:val="left"/>
      <w:pPr>
        <w:ind w:left="133" w:hanging="255"/>
      </w:pPr>
      <w:rPr>
        <w:rFonts w:ascii="Times New Roman" w:eastAsia="Times New Roman" w:hAnsi="Times New Roman" w:cs="Times New Roman" w:hint="default"/>
        <w:b/>
        <w:bCs/>
        <w:w w:val="100"/>
        <w:sz w:val="24"/>
        <w:szCs w:val="24"/>
        <w:lang w:val="bg-BG" w:eastAsia="en-US" w:bidi="ar-SA"/>
      </w:rPr>
    </w:lvl>
    <w:lvl w:ilvl="1" w:tplc="17AA3702">
      <w:numFmt w:val="bullet"/>
      <w:lvlText w:val="•"/>
      <w:lvlJc w:val="left"/>
      <w:pPr>
        <w:ind w:left="1160" w:hanging="255"/>
      </w:pPr>
      <w:rPr>
        <w:rFonts w:hint="default"/>
        <w:lang w:val="bg-BG" w:eastAsia="en-US" w:bidi="ar-SA"/>
      </w:rPr>
    </w:lvl>
    <w:lvl w:ilvl="2" w:tplc="BF8E267A">
      <w:numFmt w:val="bullet"/>
      <w:lvlText w:val="•"/>
      <w:lvlJc w:val="left"/>
      <w:pPr>
        <w:ind w:left="2180" w:hanging="255"/>
      </w:pPr>
      <w:rPr>
        <w:rFonts w:hint="default"/>
        <w:lang w:val="bg-BG" w:eastAsia="en-US" w:bidi="ar-SA"/>
      </w:rPr>
    </w:lvl>
    <w:lvl w:ilvl="3" w:tplc="8584A64C">
      <w:numFmt w:val="bullet"/>
      <w:lvlText w:val="•"/>
      <w:lvlJc w:val="left"/>
      <w:pPr>
        <w:ind w:left="3201" w:hanging="255"/>
      </w:pPr>
      <w:rPr>
        <w:rFonts w:hint="default"/>
        <w:lang w:val="bg-BG" w:eastAsia="en-US" w:bidi="ar-SA"/>
      </w:rPr>
    </w:lvl>
    <w:lvl w:ilvl="4" w:tplc="4D78781A">
      <w:numFmt w:val="bullet"/>
      <w:lvlText w:val="•"/>
      <w:lvlJc w:val="left"/>
      <w:pPr>
        <w:ind w:left="4221" w:hanging="255"/>
      </w:pPr>
      <w:rPr>
        <w:rFonts w:hint="default"/>
        <w:lang w:val="bg-BG" w:eastAsia="en-US" w:bidi="ar-SA"/>
      </w:rPr>
    </w:lvl>
    <w:lvl w:ilvl="5" w:tplc="EF926E8C">
      <w:numFmt w:val="bullet"/>
      <w:lvlText w:val="•"/>
      <w:lvlJc w:val="left"/>
      <w:pPr>
        <w:ind w:left="5242" w:hanging="255"/>
      </w:pPr>
      <w:rPr>
        <w:rFonts w:hint="default"/>
        <w:lang w:val="bg-BG" w:eastAsia="en-US" w:bidi="ar-SA"/>
      </w:rPr>
    </w:lvl>
    <w:lvl w:ilvl="6" w:tplc="5218D9F0">
      <w:numFmt w:val="bullet"/>
      <w:lvlText w:val="•"/>
      <w:lvlJc w:val="left"/>
      <w:pPr>
        <w:ind w:left="6262" w:hanging="255"/>
      </w:pPr>
      <w:rPr>
        <w:rFonts w:hint="default"/>
        <w:lang w:val="bg-BG" w:eastAsia="en-US" w:bidi="ar-SA"/>
      </w:rPr>
    </w:lvl>
    <w:lvl w:ilvl="7" w:tplc="6FD25600">
      <w:numFmt w:val="bullet"/>
      <w:lvlText w:val="•"/>
      <w:lvlJc w:val="left"/>
      <w:pPr>
        <w:ind w:left="7282" w:hanging="255"/>
      </w:pPr>
      <w:rPr>
        <w:rFonts w:hint="default"/>
        <w:lang w:val="bg-BG" w:eastAsia="en-US" w:bidi="ar-SA"/>
      </w:rPr>
    </w:lvl>
    <w:lvl w:ilvl="8" w:tplc="9AE0033A">
      <w:numFmt w:val="bullet"/>
      <w:lvlText w:val="•"/>
      <w:lvlJc w:val="left"/>
      <w:pPr>
        <w:ind w:left="8303" w:hanging="255"/>
      </w:pPr>
      <w:rPr>
        <w:rFonts w:hint="default"/>
        <w:lang w:val="bg-BG" w:eastAsia="en-US" w:bidi="ar-SA"/>
      </w:rPr>
    </w:lvl>
  </w:abstractNum>
  <w:abstractNum w:abstractNumId="9" w15:restartNumberingAfterBreak="0">
    <w:nsid w:val="198A000D"/>
    <w:multiLevelType w:val="hybridMultilevel"/>
    <w:tmpl w:val="5448C418"/>
    <w:lvl w:ilvl="0" w:tplc="4F7221C8">
      <w:numFmt w:val="bullet"/>
      <w:lvlText w:val="-"/>
      <w:lvlJc w:val="left"/>
      <w:pPr>
        <w:ind w:left="674" w:hanging="264"/>
      </w:pPr>
      <w:rPr>
        <w:rFonts w:hint="default"/>
        <w:w w:val="99"/>
        <w:lang w:val="bg-BG" w:eastAsia="en-US" w:bidi="ar-SA"/>
      </w:rPr>
    </w:lvl>
    <w:lvl w:ilvl="1" w:tplc="3F82C63E">
      <w:numFmt w:val="bullet"/>
      <w:lvlText w:val="-"/>
      <w:lvlJc w:val="left"/>
      <w:pPr>
        <w:ind w:left="650" w:hanging="303"/>
      </w:pPr>
      <w:rPr>
        <w:rFonts w:hint="default"/>
        <w:w w:val="99"/>
        <w:lang w:val="bg-BG" w:eastAsia="en-US" w:bidi="ar-SA"/>
      </w:rPr>
    </w:lvl>
    <w:lvl w:ilvl="2" w:tplc="B57E2652">
      <w:numFmt w:val="bullet"/>
      <w:lvlText w:val="•"/>
      <w:lvlJc w:val="left"/>
      <w:pPr>
        <w:ind w:left="1520" w:hanging="303"/>
      </w:pPr>
      <w:rPr>
        <w:rFonts w:hint="default"/>
        <w:lang w:val="bg-BG" w:eastAsia="en-US" w:bidi="ar-SA"/>
      </w:rPr>
    </w:lvl>
    <w:lvl w:ilvl="3" w:tplc="90688B1C">
      <w:numFmt w:val="bullet"/>
      <w:lvlText w:val="•"/>
      <w:lvlJc w:val="left"/>
      <w:pPr>
        <w:ind w:left="2570" w:hanging="303"/>
      </w:pPr>
      <w:rPr>
        <w:rFonts w:hint="default"/>
        <w:lang w:val="bg-BG" w:eastAsia="en-US" w:bidi="ar-SA"/>
      </w:rPr>
    </w:lvl>
    <w:lvl w:ilvl="4" w:tplc="462424AE">
      <w:numFmt w:val="bullet"/>
      <w:lvlText w:val="•"/>
      <w:lvlJc w:val="left"/>
      <w:pPr>
        <w:ind w:left="3620" w:hanging="303"/>
      </w:pPr>
      <w:rPr>
        <w:rFonts w:hint="default"/>
        <w:lang w:val="bg-BG" w:eastAsia="en-US" w:bidi="ar-SA"/>
      </w:rPr>
    </w:lvl>
    <w:lvl w:ilvl="5" w:tplc="6F3020BC">
      <w:numFmt w:val="bullet"/>
      <w:lvlText w:val="•"/>
      <w:lvlJc w:val="left"/>
      <w:pPr>
        <w:ind w:left="4671" w:hanging="303"/>
      </w:pPr>
      <w:rPr>
        <w:rFonts w:hint="default"/>
        <w:lang w:val="bg-BG" w:eastAsia="en-US" w:bidi="ar-SA"/>
      </w:rPr>
    </w:lvl>
    <w:lvl w:ilvl="6" w:tplc="4E16018E">
      <w:numFmt w:val="bullet"/>
      <w:lvlText w:val="•"/>
      <w:lvlJc w:val="left"/>
      <w:pPr>
        <w:ind w:left="5721" w:hanging="303"/>
      </w:pPr>
      <w:rPr>
        <w:rFonts w:hint="default"/>
        <w:lang w:val="bg-BG" w:eastAsia="en-US" w:bidi="ar-SA"/>
      </w:rPr>
    </w:lvl>
    <w:lvl w:ilvl="7" w:tplc="13447C70">
      <w:numFmt w:val="bullet"/>
      <w:lvlText w:val="•"/>
      <w:lvlJc w:val="left"/>
      <w:pPr>
        <w:ind w:left="6772" w:hanging="303"/>
      </w:pPr>
      <w:rPr>
        <w:rFonts w:hint="default"/>
        <w:lang w:val="bg-BG" w:eastAsia="en-US" w:bidi="ar-SA"/>
      </w:rPr>
    </w:lvl>
    <w:lvl w:ilvl="8" w:tplc="637294C6">
      <w:numFmt w:val="bullet"/>
      <w:lvlText w:val="•"/>
      <w:lvlJc w:val="left"/>
      <w:pPr>
        <w:ind w:left="7822" w:hanging="303"/>
      </w:pPr>
      <w:rPr>
        <w:rFonts w:hint="default"/>
        <w:lang w:val="bg-BG" w:eastAsia="en-US" w:bidi="ar-SA"/>
      </w:rPr>
    </w:lvl>
  </w:abstractNum>
  <w:abstractNum w:abstractNumId="10" w15:restartNumberingAfterBreak="0">
    <w:nsid w:val="1A1956DC"/>
    <w:multiLevelType w:val="hybridMultilevel"/>
    <w:tmpl w:val="10863132"/>
    <w:lvl w:ilvl="0" w:tplc="BA7CA5A6">
      <w:start w:val="1"/>
      <w:numFmt w:val="decimal"/>
      <w:lvlText w:val="%1."/>
      <w:lvlJc w:val="left"/>
      <w:pPr>
        <w:ind w:left="770" w:hanging="283"/>
        <w:jc w:val="right"/>
      </w:pPr>
      <w:rPr>
        <w:rFonts w:ascii="Times New Roman" w:eastAsia="Times New Roman" w:hAnsi="Times New Roman" w:cs="Times New Roman" w:hint="default"/>
        <w:w w:val="99"/>
        <w:sz w:val="28"/>
        <w:szCs w:val="28"/>
        <w:lang w:val="bg-BG" w:eastAsia="en-US" w:bidi="ar-SA"/>
      </w:rPr>
    </w:lvl>
    <w:lvl w:ilvl="1" w:tplc="4DC4DE5A">
      <w:numFmt w:val="bullet"/>
      <w:lvlText w:val="•"/>
      <w:lvlJc w:val="left"/>
      <w:pPr>
        <w:ind w:left="1694" w:hanging="283"/>
      </w:pPr>
      <w:rPr>
        <w:rFonts w:hint="default"/>
        <w:lang w:val="bg-BG" w:eastAsia="en-US" w:bidi="ar-SA"/>
      </w:rPr>
    </w:lvl>
    <w:lvl w:ilvl="2" w:tplc="C2249736">
      <w:numFmt w:val="bullet"/>
      <w:lvlText w:val="•"/>
      <w:lvlJc w:val="left"/>
      <w:pPr>
        <w:ind w:left="2608" w:hanging="283"/>
      </w:pPr>
      <w:rPr>
        <w:rFonts w:hint="default"/>
        <w:lang w:val="bg-BG" w:eastAsia="en-US" w:bidi="ar-SA"/>
      </w:rPr>
    </w:lvl>
    <w:lvl w:ilvl="3" w:tplc="74DA4CF6">
      <w:numFmt w:val="bullet"/>
      <w:lvlText w:val="•"/>
      <w:lvlJc w:val="left"/>
      <w:pPr>
        <w:ind w:left="3522" w:hanging="283"/>
      </w:pPr>
      <w:rPr>
        <w:rFonts w:hint="default"/>
        <w:lang w:val="bg-BG" w:eastAsia="en-US" w:bidi="ar-SA"/>
      </w:rPr>
    </w:lvl>
    <w:lvl w:ilvl="4" w:tplc="C696DB06">
      <w:numFmt w:val="bullet"/>
      <w:lvlText w:val="•"/>
      <w:lvlJc w:val="left"/>
      <w:pPr>
        <w:ind w:left="4437" w:hanging="283"/>
      </w:pPr>
      <w:rPr>
        <w:rFonts w:hint="default"/>
        <w:lang w:val="bg-BG" w:eastAsia="en-US" w:bidi="ar-SA"/>
      </w:rPr>
    </w:lvl>
    <w:lvl w:ilvl="5" w:tplc="F0F467A4">
      <w:numFmt w:val="bullet"/>
      <w:lvlText w:val="•"/>
      <w:lvlJc w:val="left"/>
      <w:pPr>
        <w:ind w:left="5351" w:hanging="283"/>
      </w:pPr>
      <w:rPr>
        <w:rFonts w:hint="default"/>
        <w:lang w:val="bg-BG" w:eastAsia="en-US" w:bidi="ar-SA"/>
      </w:rPr>
    </w:lvl>
    <w:lvl w:ilvl="6" w:tplc="964A4296">
      <w:numFmt w:val="bullet"/>
      <w:lvlText w:val="•"/>
      <w:lvlJc w:val="left"/>
      <w:pPr>
        <w:ind w:left="6265" w:hanging="283"/>
      </w:pPr>
      <w:rPr>
        <w:rFonts w:hint="default"/>
        <w:lang w:val="bg-BG" w:eastAsia="en-US" w:bidi="ar-SA"/>
      </w:rPr>
    </w:lvl>
    <w:lvl w:ilvl="7" w:tplc="C46E5106">
      <w:numFmt w:val="bullet"/>
      <w:lvlText w:val="•"/>
      <w:lvlJc w:val="left"/>
      <w:pPr>
        <w:ind w:left="7180" w:hanging="283"/>
      </w:pPr>
      <w:rPr>
        <w:rFonts w:hint="default"/>
        <w:lang w:val="bg-BG" w:eastAsia="en-US" w:bidi="ar-SA"/>
      </w:rPr>
    </w:lvl>
    <w:lvl w:ilvl="8" w:tplc="DCE859D2">
      <w:numFmt w:val="bullet"/>
      <w:lvlText w:val="•"/>
      <w:lvlJc w:val="left"/>
      <w:pPr>
        <w:ind w:left="8094" w:hanging="283"/>
      </w:pPr>
      <w:rPr>
        <w:rFonts w:hint="default"/>
        <w:lang w:val="bg-BG" w:eastAsia="en-US" w:bidi="ar-SA"/>
      </w:rPr>
    </w:lvl>
  </w:abstractNum>
  <w:abstractNum w:abstractNumId="11" w15:restartNumberingAfterBreak="0">
    <w:nsid w:val="1DDC286B"/>
    <w:multiLevelType w:val="hybridMultilevel"/>
    <w:tmpl w:val="AC06FDC6"/>
    <w:lvl w:ilvl="0" w:tplc="3C947EC2">
      <w:start w:val="2"/>
      <w:numFmt w:val="decimal"/>
      <w:lvlText w:val="(%1)"/>
      <w:lvlJc w:val="left"/>
      <w:pPr>
        <w:ind w:left="133" w:hanging="414"/>
      </w:pPr>
      <w:rPr>
        <w:rFonts w:ascii="Times New Roman" w:eastAsia="Times New Roman" w:hAnsi="Times New Roman" w:cs="Times New Roman" w:hint="default"/>
        <w:b/>
        <w:bCs/>
        <w:spacing w:val="0"/>
        <w:w w:val="99"/>
        <w:sz w:val="24"/>
        <w:szCs w:val="24"/>
        <w:lang w:val="bg-BG" w:eastAsia="en-US" w:bidi="ar-SA"/>
      </w:rPr>
    </w:lvl>
    <w:lvl w:ilvl="1" w:tplc="4600052C">
      <w:start w:val="1"/>
      <w:numFmt w:val="decimal"/>
      <w:lvlText w:val="%2."/>
      <w:lvlJc w:val="left"/>
      <w:pPr>
        <w:ind w:left="133" w:hanging="264"/>
      </w:pPr>
      <w:rPr>
        <w:rFonts w:ascii="Times New Roman" w:eastAsia="Times New Roman" w:hAnsi="Times New Roman" w:cs="Times New Roman" w:hint="default"/>
        <w:b/>
        <w:bCs/>
        <w:w w:val="100"/>
        <w:sz w:val="24"/>
        <w:szCs w:val="24"/>
        <w:lang w:val="bg-BG" w:eastAsia="en-US" w:bidi="ar-SA"/>
      </w:rPr>
    </w:lvl>
    <w:lvl w:ilvl="2" w:tplc="DFC89E5A">
      <w:numFmt w:val="bullet"/>
      <w:lvlText w:val="•"/>
      <w:lvlJc w:val="left"/>
      <w:pPr>
        <w:ind w:left="2180" w:hanging="264"/>
      </w:pPr>
      <w:rPr>
        <w:rFonts w:hint="default"/>
        <w:lang w:val="bg-BG" w:eastAsia="en-US" w:bidi="ar-SA"/>
      </w:rPr>
    </w:lvl>
    <w:lvl w:ilvl="3" w:tplc="91D4FFF6">
      <w:numFmt w:val="bullet"/>
      <w:lvlText w:val="•"/>
      <w:lvlJc w:val="left"/>
      <w:pPr>
        <w:ind w:left="3201" w:hanging="264"/>
      </w:pPr>
      <w:rPr>
        <w:rFonts w:hint="default"/>
        <w:lang w:val="bg-BG" w:eastAsia="en-US" w:bidi="ar-SA"/>
      </w:rPr>
    </w:lvl>
    <w:lvl w:ilvl="4" w:tplc="17B02778">
      <w:numFmt w:val="bullet"/>
      <w:lvlText w:val="•"/>
      <w:lvlJc w:val="left"/>
      <w:pPr>
        <w:ind w:left="4221" w:hanging="264"/>
      </w:pPr>
      <w:rPr>
        <w:rFonts w:hint="default"/>
        <w:lang w:val="bg-BG" w:eastAsia="en-US" w:bidi="ar-SA"/>
      </w:rPr>
    </w:lvl>
    <w:lvl w:ilvl="5" w:tplc="8AF413EC">
      <w:numFmt w:val="bullet"/>
      <w:lvlText w:val="•"/>
      <w:lvlJc w:val="left"/>
      <w:pPr>
        <w:ind w:left="5242" w:hanging="264"/>
      </w:pPr>
      <w:rPr>
        <w:rFonts w:hint="default"/>
        <w:lang w:val="bg-BG" w:eastAsia="en-US" w:bidi="ar-SA"/>
      </w:rPr>
    </w:lvl>
    <w:lvl w:ilvl="6" w:tplc="AC8E79AA">
      <w:numFmt w:val="bullet"/>
      <w:lvlText w:val="•"/>
      <w:lvlJc w:val="left"/>
      <w:pPr>
        <w:ind w:left="6262" w:hanging="264"/>
      </w:pPr>
      <w:rPr>
        <w:rFonts w:hint="default"/>
        <w:lang w:val="bg-BG" w:eastAsia="en-US" w:bidi="ar-SA"/>
      </w:rPr>
    </w:lvl>
    <w:lvl w:ilvl="7" w:tplc="E7F650DC">
      <w:numFmt w:val="bullet"/>
      <w:lvlText w:val="•"/>
      <w:lvlJc w:val="left"/>
      <w:pPr>
        <w:ind w:left="7282" w:hanging="264"/>
      </w:pPr>
      <w:rPr>
        <w:rFonts w:hint="default"/>
        <w:lang w:val="bg-BG" w:eastAsia="en-US" w:bidi="ar-SA"/>
      </w:rPr>
    </w:lvl>
    <w:lvl w:ilvl="8" w:tplc="A29004AE">
      <w:numFmt w:val="bullet"/>
      <w:lvlText w:val="•"/>
      <w:lvlJc w:val="left"/>
      <w:pPr>
        <w:ind w:left="8303" w:hanging="264"/>
      </w:pPr>
      <w:rPr>
        <w:rFonts w:hint="default"/>
        <w:lang w:val="bg-BG" w:eastAsia="en-US" w:bidi="ar-SA"/>
      </w:rPr>
    </w:lvl>
  </w:abstractNum>
  <w:abstractNum w:abstractNumId="12" w15:restartNumberingAfterBreak="0">
    <w:nsid w:val="1E847579"/>
    <w:multiLevelType w:val="hybridMultilevel"/>
    <w:tmpl w:val="0AF0DC1A"/>
    <w:lvl w:ilvl="0" w:tplc="5B4E498A">
      <w:start w:val="1"/>
      <w:numFmt w:val="upperRoman"/>
      <w:lvlText w:val="%1."/>
      <w:lvlJc w:val="left"/>
      <w:pPr>
        <w:ind w:left="1606" w:hanging="173"/>
      </w:pPr>
      <w:rPr>
        <w:rFonts w:ascii="Times New Roman" w:eastAsia="Times New Roman" w:hAnsi="Times New Roman" w:cs="Times New Roman" w:hint="default"/>
        <w:spacing w:val="-5"/>
        <w:w w:val="100"/>
        <w:sz w:val="28"/>
        <w:szCs w:val="28"/>
        <w:lang w:val="bg-BG" w:eastAsia="en-US" w:bidi="ar-SA"/>
      </w:rPr>
    </w:lvl>
    <w:lvl w:ilvl="1" w:tplc="B22A8240">
      <w:start w:val="1"/>
      <w:numFmt w:val="decimal"/>
      <w:lvlText w:val="%2."/>
      <w:lvlJc w:val="left"/>
      <w:pPr>
        <w:ind w:left="2418" w:hanging="279"/>
      </w:pPr>
      <w:rPr>
        <w:rFonts w:ascii="Times New Roman" w:eastAsia="Times New Roman" w:hAnsi="Times New Roman" w:cs="Times New Roman" w:hint="default"/>
        <w:spacing w:val="2"/>
        <w:w w:val="100"/>
        <w:sz w:val="34"/>
        <w:szCs w:val="34"/>
        <w:lang w:val="bg-BG" w:eastAsia="en-US" w:bidi="ar-SA"/>
      </w:rPr>
    </w:lvl>
    <w:lvl w:ilvl="2" w:tplc="36AEFCA6">
      <w:numFmt w:val="bullet"/>
      <w:lvlText w:val="•"/>
      <w:lvlJc w:val="left"/>
      <w:pPr>
        <w:ind w:left="3253" w:hanging="279"/>
      </w:pPr>
      <w:rPr>
        <w:rFonts w:hint="default"/>
        <w:lang w:val="bg-BG" w:eastAsia="en-US" w:bidi="ar-SA"/>
      </w:rPr>
    </w:lvl>
    <w:lvl w:ilvl="3" w:tplc="36549808">
      <w:numFmt w:val="bullet"/>
      <w:lvlText w:val="•"/>
      <w:lvlJc w:val="left"/>
      <w:pPr>
        <w:ind w:left="4087" w:hanging="279"/>
      </w:pPr>
      <w:rPr>
        <w:rFonts w:hint="default"/>
        <w:lang w:val="bg-BG" w:eastAsia="en-US" w:bidi="ar-SA"/>
      </w:rPr>
    </w:lvl>
    <w:lvl w:ilvl="4" w:tplc="FEB4FF22">
      <w:numFmt w:val="bullet"/>
      <w:lvlText w:val="•"/>
      <w:lvlJc w:val="left"/>
      <w:pPr>
        <w:ind w:left="4921" w:hanging="279"/>
      </w:pPr>
      <w:rPr>
        <w:rFonts w:hint="default"/>
        <w:lang w:val="bg-BG" w:eastAsia="en-US" w:bidi="ar-SA"/>
      </w:rPr>
    </w:lvl>
    <w:lvl w:ilvl="5" w:tplc="79FAFE78">
      <w:numFmt w:val="bullet"/>
      <w:lvlText w:val="•"/>
      <w:lvlJc w:val="left"/>
      <w:pPr>
        <w:ind w:left="5754" w:hanging="279"/>
      </w:pPr>
      <w:rPr>
        <w:rFonts w:hint="default"/>
        <w:lang w:val="bg-BG" w:eastAsia="en-US" w:bidi="ar-SA"/>
      </w:rPr>
    </w:lvl>
    <w:lvl w:ilvl="6" w:tplc="EBC4498E">
      <w:numFmt w:val="bullet"/>
      <w:lvlText w:val="•"/>
      <w:lvlJc w:val="left"/>
      <w:pPr>
        <w:ind w:left="6588" w:hanging="279"/>
      </w:pPr>
      <w:rPr>
        <w:rFonts w:hint="default"/>
        <w:lang w:val="bg-BG" w:eastAsia="en-US" w:bidi="ar-SA"/>
      </w:rPr>
    </w:lvl>
    <w:lvl w:ilvl="7" w:tplc="25CC73B2">
      <w:numFmt w:val="bullet"/>
      <w:lvlText w:val="•"/>
      <w:lvlJc w:val="left"/>
      <w:pPr>
        <w:ind w:left="7422" w:hanging="279"/>
      </w:pPr>
      <w:rPr>
        <w:rFonts w:hint="default"/>
        <w:lang w:val="bg-BG" w:eastAsia="en-US" w:bidi="ar-SA"/>
      </w:rPr>
    </w:lvl>
    <w:lvl w:ilvl="8" w:tplc="03D8F16A">
      <w:numFmt w:val="bullet"/>
      <w:lvlText w:val="•"/>
      <w:lvlJc w:val="left"/>
      <w:pPr>
        <w:ind w:left="8255" w:hanging="279"/>
      </w:pPr>
      <w:rPr>
        <w:rFonts w:hint="default"/>
        <w:lang w:val="bg-BG" w:eastAsia="en-US" w:bidi="ar-SA"/>
      </w:rPr>
    </w:lvl>
  </w:abstractNum>
  <w:abstractNum w:abstractNumId="13" w15:restartNumberingAfterBreak="0">
    <w:nsid w:val="22C808F4"/>
    <w:multiLevelType w:val="hybridMultilevel"/>
    <w:tmpl w:val="E7344500"/>
    <w:lvl w:ilvl="0" w:tplc="94120F02">
      <w:start w:val="2"/>
      <w:numFmt w:val="decimal"/>
      <w:lvlText w:val="(%1)"/>
      <w:lvlJc w:val="left"/>
      <w:pPr>
        <w:ind w:left="133" w:hanging="471"/>
      </w:pPr>
      <w:rPr>
        <w:rFonts w:ascii="Times New Roman" w:eastAsia="Times New Roman" w:hAnsi="Times New Roman" w:cs="Times New Roman" w:hint="default"/>
        <w:b/>
        <w:bCs/>
        <w:spacing w:val="0"/>
        <w:w w:val="99"/>
        <w:sz w:val="24"/>
        <w:szCs w:val="24"/>
        <w:lang w:val="bg-BG" w:eastAsia="en-US" w:bidi="ar-SA"/>
      </w:rPr>
    </w:lvl>
    <w:lvl w:ilvl="1" w:tplc="0409000F">
      <w:start w:val="1"/>
      <w:numFmt w:val="decimal"/>
      <w:lvlText w:val="%2."/>
      <w:lvlJc w:val="left"/>
      <w:pPr>
        <w:ind w:left="133" w:hanging="264"/>
      </w:pPr>
      <w:rPr>
        <w:rFonts w:hint="default"/>
        <w:b/>
        <w:bCs/>
        <w:w w:val="100"/>
        <w:sz w:val="24"/>
        <w:szCs w:val="24"/>
        <w:lang w:val="bg-BG" w:eastAsia="en-US" w:bidi="ar-SA"/>
      </w:rPr>
    </w:lvl>
    <w:lvl w:ilvl="2" w:tplc="904E7FA8">
      <w:numFmt w:val="bullet"/>
      <w:lvlText w:val="•"/>
      <w:lvlJc w:val="left"/>
      <w:pPr>
        <w:ind w:left="2180" w:hanging="264"/>
      </w:pPr>
      <w:rPr>
        <w:rFonts w:hint="default"/>
        <w:lang w:val="bg-BG" w:eastAsia="en-US" w:bidi="ar-SA"/>
      </w:rPr>
    </w:lvl>
    <w:lvl w:ilvl="3" w:tplc="D1CE7F2A">
      <w:numFmt w:val="bullet"/>
      <w:lvlText w:val="•"/>
      <w:lvlJc w:val="left"/>
      <w:pPr>
        <w:ind w:left="3201" w:hanging="264"/>
      </w:pPr>
      <w:rPr>
        <w:rFonts w:hint="default"/>
        <w:lang w:val="bg-BG" w:eastAsia="en-US" w:bidi="ar-SA"/>
      </w:rPr>
    </w:lvl>
    <w:lvl w:ilvl="4" w:tplc="FEE4FB1C">
      <w:numFmt w:val="bullet"/>
      <w:lvlText w:val="•"/>
      <w:lvlJc w:val="left"/>
      <w:pPr>
        <w:ind w:left="4221" w:hanging="264"/>
      </w:pPr>
      <w:rPr>
        <w:rFonts w:hint="default"/>
        <w:lang w:val="bg-BG" w:eastAsia="en-US" w:bidi="ar-SA"/>
      </w:rPr>
    </w:lvl>
    <w:lvl w:ilvl="5" w:tplc="E4C8775C">
      <w:numFmt w:val="bullet"/>
      <w:lvlText w:val="•"/>
      <w:lvlJc w:val="left"/>
      <w:pPr>
        <w:ind w:left="5242" w:hanging="264"/>
      </w:pPr>
      <w:rPr>
        <w:rFonts w:hint="default"/>
        <w:lang w:val="bg-BG" w:eastAsia="en-US" w:bidi="ar-SA"/>
      </w:rPr>
    </w:lvl>
    <w:lvl w:ilvl="6" w:tplc="92044618">
      <w:numFmt w:val="bullet"/>
      <w:lvlText w:val="•"/>
      <w:lvlJc w:val="left"/>
      <w:pPr>
        <w:ind w:left="6262" w:hanging="264"/>
      </w:pPr>
      <w:rPr>
        <w:rFonts w:hint="default"/>
        <w:lang w:val="bg-BG" w:eastAsia="en-US" w:bidi="ar-SA"/>
      </w:rPr>
    </w:lvl>
    <w:lvl w:ilvl="7" w:tplc="632621DA">
      <w:numFmt w:val="bullet"/>
      <w:lvlText w:val="•"/>
      <w:lvlJc w:val="left"/>
      <w:pPr>
        <w:ind w:left="7282" w:hanging="264"/>
      </w:pPr>
      <w:rPr>
        <w:rFonts w:hint="default"/>
        <w:lang w:val="bg-BG" w:eastAsia="en-US" w:bidi="ar-SA"/>
      </w:rPr>
    </w:lvl>
    <w:lvl w:ilvl="8" w:tplc="215623D6">
      <w:numFmt w:val="bullet"/>
      <w:lvlText w:val="•"/>
      <w:lvlJc w:val="left"/>
      <w:pPr>
        <w:ind w:left="8303" w:hanging="264"/>
      </w:pPr>
      <w:rPr>
        <w:rFonts w:hint="default"/>
        <w:lang w:val="bg-BG" w:eastAsia="en-US" w:bidi="ar-SA"/>
      </w:rPr>
    </w:lvl>
  </w:abstractNum>
  <w:abstractNum w:abstractNumId="14" w15:restartNumberingAfterBreak="0">
    <w:nsid w:val="307B2E07"/>
    <w:multiLevelType w:val="hybridMultilevel"/>
    <w:tmpl w:val="E946C2B4"/>
    <w:lvl w:ilvl="0" w:tplc="8760ED66">
      <w:start w:val="10"/>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5" w15:restartNumberingAfterBreak="0">
    <w:nsid w:val="31194481"/>
    <w:multiLevelType w:val="hybridMultilevel"/>
    <w:tmpl w:val="BA4A4CBA"/>
    <w:lvl w:ilvl="0" w:tplc="61EC06B2">
      <w:start w:val="2"/>
      <w:numFmt w:val="decimal"/>
      <w:lvlText w:val="(%1)"/>
      <w:lvlJc w:val="left"/>
      <w:pPr>
        <w:ind w:left="1185" w:hanging="347"/>
      </w:pPr>
      <w:rPr>
        <w:rFonts w:ascii="Times New Roman" w:eastAsia="Times New Roman" w:hAnsi="Times New Roman" w:cs="Times New Roman" w:hint="default"/>
        <w:b/>
        <w:bCs/>
        <w:spacing w:val="0"/>
        <w:w w:val="99"/>
        <w:sz w:val="24"/>
        <w:szCs w:val="24"/>
        <w:lang w:val="bg-BG" w:eastAsia="en-US" w:bidi="ar-SA"/>
      </w:rPr>
    </w:lvl>
    <w:lvl w:ilvl="1" w:tplc="0409000F">
      <w:start w:val="1"/>
      <w:numFmt w:val="decimal"/>
      <w:lvlText w:val="%2."/>
      <w:lvlJc w:val="left"/>
      <w:pPr>
        <w:ind w:left="1858" w:hanging="298"/>
      </w:pPr>
      <w:rPr>
        <w:rFonts w:hint="default"/>
        <w:b/>
        <w:bCs/>
        <w:w w:val="100"/>
        <w:sz w:val="24"/>
        <w:szCs w:val="24"/>
        <w:lang w:val="bg-BG" w:eastAsia="en-US" w:bidi="ar-SA"/>
      </w:rPr>
    </w:lvl>
    <w:lvl w:ilvl="2" w:tplc="56C055A8">
      <w:numFmt w:val="bullet"/>
      <w:lvlText w:val="•"/>
      <w:lvlJc w:val="left"/>
      <w:pPr>
        <w:ind w:left="1840" w:hanging="298"/>
      </w:pPr>
      <w:rPr>
        <w:rFonts w:hint="default"/>
        <w:lang w:val="bg-BG" w:eastAsia="en-US" w:bidi="ar-SA"/>
      </w:rPr>
    </w:lvl>
    <w:lvl w:ilvl="3" w:tplc="909E5F9A">
      <w:numFmt w:val="bullet"/>
      <w:lvlText w:val="•"/>
      <w:lvlJc w:val="left"/>
      <w:pPr>
        <w:ind w:left="2903" w:hanging="298"/>
      </w:pPr>
      <w:rPr>
        <w:rFonts w:hint="default"/>
        <w:lang w:val="bg-BG" w:eastAsia="en-US" w:bidi="ar-SA"/>
      </w:rPr>
    </w:lvl>
    <w:lvl w:ilvl="4" w:tplc="2D101828">
      <w:numFmt w:val="bullet"/>
      <w:lvlText w:val="•"/>
      <w:lvlJc w:val="left"/>
      <w:pPr>
        <w:ind w:left="3966" w:hanging="298"/>
      </w:pPr>
      <w:rPr>
        <w:rFonts w:hint="default"/>
        <w:lang w:val="bg-BG" w:eastAsia="en-US" w:bidi="ar-SA"/>
      </w:rPr>
    </w:lvl>
    <w:lvl w:ilvl="5" w:tplc="FCF01B92">
      <w:numFmt w:val="bullet"/>
      <w:lvlText w:val="•"/>
      <w:lvlJc w:val="left"/>
      <w:pPr>
        <w:ind w:left="5029" w:hanging="298"/>
      </w:pPr>
      <w:rPr>
        <w:rFonts w:hint="default"/>
        <w:lang w:val="bg-BG" w:eastAsia="en-US" w:bidi="ar-SA"/>
      </w:rPr>
    </w:lvl>
    <w:lvl w:ilvl="6" w:tplc="293EA57E">
      <w:numFmt w:val="bullet"/>
      <w:lvlText w:val="•"/>
      <w:lvlJc w:val="left"/>
      <w:pPr>
        <w:ind w:left="6092" w:hanging="298"/>
      </w:pPr>
      <w:rPr>
        <w:rFonts w:hint="default"/>
        <w:lang w:val="bg-BG" w:eastAsia="en-US" w:bidi="ar-SA"/>
      </w:rPr>
    </w:lvl>
    <w:lvl w:ilvl="7" w:tplc="4A424932">
      <w:numFmt w:val="bullet"/>
      <w:lvlText w:val="•"/>
      <w:lvlJc w:val="left"/>
      <w:pPr>
        <w:ind w:left="7155" w:hanging="298"/>
      </w:pPr>
      <w:rPr>
        <w:rFonts w:hint="default"/>
        <w:lang w:val="bg-BG" w:eastAsia="en-US" w:bidi="ar-SA"/>
      </w:rPr>
    </w:lvl>
    <w:lvl w:ilvl="8" w:tplc="87C2AD82">
      <w:numFmt w:val="bullet"/>
      <w:lvlText w:val="•"/>
      <w:lvlJc w:val="left"/>
      <w:pPr>
        <w:ind w:left="8218" w:hanging="298"/>
      </w:pPr>
      <w:rPr>
        <w:rFonts w:hint="default"/>
        <w:lang w:val="bg-BG" w:eastAsia="en-US" w:bidi="ar-SA"/>
      </w:rPr>
    </w:lvl>
  </w:abstractNum>
  <w:abstractNum w:abstractNumId="16"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3CEE30E2"/>
    <w:multiLevelType w:val="hybridMultilevel"/>
    <w:tmpl w:val="2F58B68E"/>
    <w:lvl w:ilvl="0" w:tplc="59568D6C">
      <w:numFmt w:val="bullet"/>
      <w:lvlText w:val="-"/>
      <w:lvlJc w:val="left"/>
      <w:pPr>
        <w:ind w:left="1067" w:hanging="360"/>
      </w:pPr>
      <w:rPr>
        <w:rFonts w:hint="default"/>
        <w:w w:val="99"/>
        <w:lang w:val="bg-BG" w:eastAsia="en-US" w:bidi="ar-SA"/>
      </w:rPr>
    </w:lvl>
    <w:lvl w:ilvl="1" w:tplc="04090003" w:tentative="1">
      <w:start w:val="1"/>
      <w:numFmt w:val="bullet"/>
      <w:lvlText w:val="o"/>
      <w:lvlJc w:val="left"/>
      <w:pPr>
        <w:ind w:left="1787" w:hanging="360"/>
      </w:pPr>
      <w:rPr>
        <w:rFonts w:ascii="Courier New" w:hAnsi="Courier New" w:cs="Courier New" w:hint="default"/>
      </w:rPr>
    </w:lvl>
    <w:lvl w:ilvl="2" w:tplc="04090005" w:tentative="1">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18" w15:restartNumberingAfterBreak="0">
    <w:nsid w:val="47682029"/>
    <w:multiLevelType w:val="hybridMultilevel"/>
    <w:tmpl w:val="D3AC230A"/>
    <w:lvl w:ilvl="0" w:tplc="8B76B34A">
      <w:start w:val="2"/>
      <w:numFmt w:val="decimal"/>
      <w:lvlText w:val="(%1)"/>
      <w:lvlJc w:val="left"/>
      <w:pPr>
        <w:ind w:left="1185" w:hanging="347"/>
      </w:pPr>
      <w:rPr>
        <w:rFonts w:ascii="Times New Roman" w:eastAsia="Times New Roman" w:hAnsi="Times New Roman" w:cs="Times New Roman" w:hint="default"/>
        <w:b/>
        <w:bCs/>
        <w:spacing w:val="0"/>
        <w:w w:val="99"/>
        <w:sz w:val="24"/>
        <w:szCs w:val="24"/>
        <w:lang w:val="bg-BG" w:eastAsia="en-US" w:bidi="ar-SA"/>
      </w:rPr>
    </w:lvl>
    <w:lvl w:ilvl="1" w:tplc="A96E833E">
      <w:start w:val="1"/>
      <w:numFmt w:val="decimal"/>
      <w:lvlText w:val="%2."/>
      <w:lvlJc w:val="left"/>
      <w:pPr>
        <w:ind w:left="133" w:hanging="288"/>
      </w:pPr>
      <w:rPr>
        <w:rFonts w:ascii="Times New Roman" w:eastAsia="Times New Roman" w:hAnsi="Times New Roman" w:cs="Times New Roman" w:hint="default"/>
        <w:b/>
        <w:bCs/>
        <w:w w:val="100"/>
        <w:sz w:val="24"/>
        <w:szCs w:val="24"/>
        <w:lang w:val="bg-BG" w:eastAsia="en-US" w:bidi="ar-SA"/>
      </w:rPr>
    </w:lvl>
    <w:lvl w:ilvl="2" w:tplc="7EB0A3F0">
      <w:numFmt w:val="bullet"/>
      <w:lvlText w:val="•"/>
      <w:lvlJc w:val="left"/>
      <w:pPr>
        <w:ind w:left="2198" w:hanging="288"/>
      </w:pPr>
      <w:rPr>
        <w:rFonts w:hint="default"/>
        <w:lang w:val="bg-BG" w:eastAsia="en-US" w:bidi="ar-SA"/>
      </w:rPr>
    </w:lvl>
    <w:lvl w:ilvl="3" w:tplc="A0E873B4">
      <w:numFmt w:val="bullet"/>
      <w:lvlText w:val="•"/>
      <w:lvlJc w:val="left"/>
      <w:pPr>
        <w:ind w:left="3216" w:hanging="288"/>
      </w:pPr>
      <w:rPr>
        <w:rFonts w:hint="default"/>
        <w:lang w:val="bg-BG" w:eastAsia="en-US" w:bidi="ar-SA"/>
      </w:rPr>
    </w:lvl>
    <w:lvl w:ilvl="4" w:tplc="1B62D968">
      <w:numFmt w:val="bullet"/>
      <w:lvlText w:val="•"/>
      <w:lvlJc w:val="left"/>
      <w:pPr>
        <w:ind w:left="4234" w:hanging="288"/>
      </w:pPr>
      <w:rPr>
        <w:rFonts w:hint="default"/>
        <w:lang w:val="bg-BG" w:eastAsia="en-US" w:bidi="ar-SA"/>
      </w:rPr>
    </w:lvl>
    <w:lvl w:ilvl="5" w:tplc="01B8491E">
      <w:numFmt w:val="bullet"/>
      <w:lvlText w:val="•"/>
      <w:lvlJc w:val="left"/>
      <w:pPr>
        <w:ind w:left="5252" w:hanging="288"/>
      </w:pPr>
      <w:rPr>
        <w:rFonts w:hint="default"/>
        <w:lang w:val="bg-BG" w:eastAsia="en-US" w:bidi="ar-SA"/>
      </w:rPr>
    </w:lvl>
    <w:lvl w:ilvl="6" w:tplc="5F2EDEAC">
      <w:numFmt w:val="bullet"/>
      <w:lvlText w:val="•"/>
      <w:lvlJc w:val="left"/>
      <w:pPr>
        <w:ind w:left="6271" w:hanging="288"/>
      </w:pPr>
      <w:rPr>
        <w:rFonts w:hint="default"/>
        <w:lang w:val="bg-BG" w:eastAsia="en-US" w:bidi="ar-SA"/>
      </w:rPr>
    </w:lvl>
    <w:lvl w:ilvl="7" w:tplc="073CF472">
      <w:numFmt w:val="bullet"/>
      <w:lvlText w:val="•"/>
      <w:lvlJc w:val="left"/>
      <w:pPr>
        <w:ind w:left="7289" w:hanging="288"/>
      </w:pPr>
      <w:rPr>
        <w:rFonts w:hint="default"/>
        <w:lang w:val="bg-BG" w:eastAsia="en-US" w:bidi="ar-SA"/>
      </w:rPr>
    </w:lvl>
    <w:lvl w:ilvl="8" w:tplc="56F2E34C">
      <w:numFmt w:val="bullet"/>
      <w:lvlText w:val="•"/>
      <w:lvlJc w:val="left"/>
      <w:pPr>
        <w:ind w:left="8307" w:hanging="288"/>
      </w:pPr>
      <w:rPr>
        <w:rFonts w:hint="default"/>
        <w:lang w:val="bg-BG" w:eastAsia="en-US" w:bidi="ar-SA"/>
      </w:rPr>
    </w:lvl>
  </w:abstractNum>
  <w:abstractNum w:abstractNumId="19" w15:restartNumberingAfterBreak="0">
    <w:nsid w:val="47833F04"/>
    <w:multiLevelType w:val="hybridMultilevel"/>
    <w:tmpl w:val="5B1CBD2A"/>
    <w:lvl w:ilvl="0" w:tplc="97727F1A">
      <w:numFmt w:val="bullet"/>
      <w:lvlText w:val="-"/>
      <w:lvlJc w:val="left"/>
      <w:pPr>
        <w:ind w:left="1323" w:hanging="361"/>
      </w:pPr>
      <w:rPr>
        <w:rFonts w:hint="default"/>
        <w:w w:val="99"/>
        <w:lang w:val="bg-BG" w:eastAsia="en-US" w:bidi="ar-SA"/>
      </w:rPr>
    </w:lvl>
    <w:lvl w:ilvl="1" w:tplc="854EA774">
      <w:numFmt w:val="bullet"/>
      <w:lvlText w:val="•"/>
      <w:lvlJc w:val="left"/>
      <w:pPr>
        <w:ind w:left="1400" w:hanging="361"/>
      </w:pPr>
      <w:rPr>
        <w:rFonts w:hint="default"/>
        <w:lang w:val="bg-BG" w:eastAsia="en-US" w:bidi="ar-SA"/>
      </w:rPr>
    </w:lvl>
    <w:lvl w:ilvl="2" w:tplc="86A02CF2">
      <w:numFmt w:val="bullet"/>
      <w:lvlText w:val="•"/>
      <w:lvlJc w:val="left"/>
      <w:pPr>
        <w:ind w:left="2347" w:hanging="361"/>
      </w:pPr>
      <w:rPr>
        <w:rFonts w:hint="default"/>
        <w:lang w:val="bg-BG" w:eastAsia="en-US" w:bidi="ar-SA"/>
      </w:rPr>
    </w:lvl>
    <w:lvl w:ilvl="3" w:tplc="C34AA9E6">
      <w:numFmt w:val="bullet"/>
      <w:lvlText w:val="•"/>
      <w:lvlJc w:val="left"/>
      <w:pPr>
        <w:ind w:left="3294" w:hanging="361"/>
      </w:pPr>
      <w:rPr>
        <w:rFonts w:hint="default"/>
        <w:lang w:val="bg-BG" w:eastAsia="en-US" w:bidi="ar-SA"/>
      </w:rPr>
    </w:lvl>
    <w:lvl w:ilvl="4" w:tplc="7E7E0FD6">
      <w:numFmt w:val="bullet"/>
      <w:lvlText w:val="•"/>
      <w:lvlJc w:val="left"/>
      <w:pPr>
        <w:ind w:left="4241" w:hanging="361"/>
      </w:pPr>
      <w:rPr>
        <w:rFonts w:hint="default"/>
        <w:lang w:val="bg-BG" w:eastAsia="en-US" w:bidi="ar-SA"/>
      </w:rPr>
    </w:lvl>
    <w:lvl w:ilvl="5" w:tplc="03C4E47C">
      <w:numFmt w:val="bullet"/>
      <w:lvlText w:val="•"/>
      <w:lvlJc w:val="left"/>
      <w:pPr>
        <w:ind w:left="5188" w:hanging="361"/>
      </w:pPr>
      <w:rPr>
        <w:rFonts w:hint="default"/>
        <w:lang w:val="bg-BG" w:eastAsia="en-US" w:bidi="ar-SA"/>
      </w:rPr>
    </w:lvl>
    <w:lvl w:ilvl="6" w:tplc="EE723080">
      <w:numFmt w:val="bullet"/>
      <w:lvlText w:val="•"/>
      <w:lvlJc w:val="left"/>
      <w:pPr>
        <w:ind w:left="6135" w:hanging="361"/>
      </w:pPr>
      <w:rPr>
        <w:rFonts w:hint="default"/>
        <w:lang w:val="bg-BG" w:eastAsia="en-US" w:bidi="ar-SA"/>
      </w:rPr>
    </w:lvl>
    <w:lvl w:ilvl="7" w:tplc="E62820E6">
      <w:numFmt w:val="bullet"/>
      <w:lvlText w:val="•"/>
      <w:lvlJc w:val="left"/>
      <w:pPr>
        <w:ind w:left="7082" w:hanging="361"/>
      </w:pPr>
      <w:rPr>
        <w:rFonts w:hint="default"/>
        <w:lang w:val="bg-BG" w:eastAsia="en-US" w:bidi="ar-SA"/>
      </w:rPr>
    </w:lvl>
    <w:lvl w:ilvl="8" w:tplc="5B86ABA0">
      <w:numFmt w:val="bullet"/>
      <w:lvlText w:val="•"/>
      <w:lvlJc w:val="left"/>
      <w:pPr>
        <w:ind w:left="8029" w:hanging="361"/>
      </w:pPr>
      <w:rPr>
        <w:rFonts w:hint="default"/>
        <w:lang w:val="bg-BG" w:eastAsia="en-US" w:bidi="ar-SA"/>
      </w:rPr>
    </w:lvl>
  </w:abstractNum>
  <w:abstractNum w:abstractNumId="20" w15:restartNumberingAfterBreak="0">
    <w:nsid w:val="4AD1076D"/>
    <w:multiLevelType w:val="hybridMultilevel"/>
    <w:tmpl w:val="693A688A"/>
    <w:lvl w:ilvl="0" w:tplc="F778713C">
      <w:start w:val="1"/>
      <w:numFmt w:val="decimal"/>
      <w:lvlText w:val="%1."/>
      <w:lvlJc w:val="left"/>
      <w:pPr>
        <w:ind w:left="1649" w:hanging="279"/>
      </w:pPr>
      <w:rPr>
        <w:rFonts w:ascii="Times New Roman" w:eastAsia="Times New Roman" w:hAnsi="Times New Roman" w:cs="Times New Roman"/>
        <w:spacing w:val="0"/>
        <w:w w:val="100"/>
        <w:sz w:val="24"/>
        <w:szCs w:val="24"/>
        <w:lang w:val="bg-BG" w:eastAsia="en-US" w:bidi="ar-SA"/>
      </w:rPr>
    </w:lvl>
    <w:lvl w:ilvl="1" w:tplc="203E2DC0">
      <w:start w:val="4"/>
      <w:numFmt w:val="decimal"/>
      <w:lvlText w:val="%2."/>
      <w:lvlJc w:val="left"/>
      <w:pPr>
        <w:ind w:left="2739" w:hanging="663"/>
        <w:jc w:val="right"/>
      </w:pPr>
      <w:rPr>
        <w:rFonts w:ascii="Times New Roman" w:eastAsia="Times New Roman" w:hAnsi="Times New Roman" w:cs="Times New Roman" w:hint="default"/>
        <w:w w:val="99"/>
        <w:sz w:val="28"/>
        <w:szCs w:val="28"/>
        <w:lang w:val="bg-BG" w:eastAsia="en-US" w:bidi="ar-SA"/>
      </w:rPr>
    </w:lvl>
    <w:lvl w:ilvl="2" w:tplc="9BACB2F6">
      <w:numFmt w:val="bullet"/>
      <w:lvlText w:val="•"/>
      <w:lvlJc w:val="left"/>
      <w:pPr>
        <w:ind w:left="3538" w:hanging="663"/>
      </w:pPr>
      <w:rPr>
        <w:rFonts w:hint="default"/>
        <w:lang w:val="bg-BG" w:eastAsia="en-US" w:bidi="ar-SA"/>
      </w:rPr>
    </w:lvl>
    <w:lvl w:ilvl="3" w:tplc="F822E6CC">
      <w:numFmt w:val="bullet"/>
      <w:lvlText w:val="•"/>
      <w:lvlJc w:val="left"/>
      <w:pPr>
        <w:ind w:left="4336" w:hanging="663"/>
      </w:pPr>
      <w:rPr>
        <w:rFonts w:hint="default"/>
        <w:lang w:val="bg-BG" w:eastAsia="en-US" w:bidi="ar-SA"/>
      </w:rPr>
    </w:lvl>
    <w:lvl w:ilvl="4" w:tplc="D116F158">
      <w:numFmt w:val="bullet"/>
      <w:lvlText w:val="•"/>
      <w:lvlJc w:val="left"/>
      <w:pPr>
        <w:ind w:left="5134" w:hanging="663"/>
      </w:pPr>
      <w:rPr>
        <w:rFonts w:hint="default"/>
        <w:lang w:val="bg-BG" w:eastAsia="en-US" w:bidi="ar-SA"/>
      </w:rPr>
    </w:lvl>
    <w:lvl w:ilvl="5" w:tplc="5154958E">
      <w:numFmt w:val="bullet"/>
      <w:lvlText w:val="•"/>
      <w:lvlJc w:val="left"/>
      <w:pPr>
        <w:ind w:left="5932" w:hanging="663"/>
      </w:pPr>
      <w:rPr>
        <w:rFonts w:hint="default"/>
        <w:lang w:val="bg-BG" w:eastAsia="en-US" w:bidi="ar-SA"/>
      </w:rPr>
    </w:lvl>
    <w:lvl w:ilvl="6" w:tplc="1494CA3A">
      <w:numFmt w:val="bullet"/>
      <w:lvlText w:val="•"/>
      <w:lvlJc w:val="left"/>
      <w:pPr>
        <w:ind w:left="6730" w:hanging="663"/>
      </w:pPr>
      <w:rPr>
        <w:rFonts w:hint="default"/>
        <w:lang w:val="bg-BG" w:eastAsia="en-US" w:bidi="ar-SA"/>
      </w:rPr>
    </w:lvl>
    <w:lvl w:ilvl="7" w:tplc="A4E2117C">
      <w:numFmt w:val="bullet"/>
      <w:lvlText w:val="•"/>
      <w:lvlJc w:val="left"/>
      <w:pPr>
        <w:ind w:left="7528" w:hanging="663"/>
      </w:pPr>
      <w:rPr>
        <w:rFonts w:hint="default"/>
        <w:lang w:val="bg-BG" w:eastAsia="en-US" w:bidi="ar-SA"/>
      </w:rPr>
    </w:lvl>
    <w:lvl w:ilvl="8" w:tplc="047671BE">
      <w:numFmt w:val="bullet"/>
      <w:lvlText w:val="•"/>
      <w:lvlJc w:val="left"/>
      <w:pPr>
        <w:ind w:left="8326" w:hanging="663"/>
      </w:pPr>
      <w:rPr>
        <w:rFonts w:hint="default"/>
        <w:lang w:val="bg-BG" w:eastAsia="en-US" w:bidi="ar-SA"/>
      </w:rPr>
    </w:lvl>
  </w:abstractNum>
  <w:abstractNum w:abstractNumId="21"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271741"/>
    <w:multiLevelType w:val="multilevel"/>
    <w:tmpl w:val="8E6677AE"/>
    <w:lvl w:ilvl="0">
      <w:start w:val="4"/>
      <w:numFmt w:val="decimal"/>
      <w:lvlText w:val="%1."/>
      <w:lvlJc w:val="left"/>
      <w:pPr>
        <w:ind w:left="2528" w:hanging="423"/>
      </w:pPr>
      <w:rPr>
        <w:rFonts w:ascii="Times New Roman" w:eastAsia="Times New Roman" w:hAnsi="Times New Roman" w:cs="Times New Roman" w:hint="default"/>
        <w:w w:val="99"/>
        <w:sz w:val="28"/>
        <w:szCs w:val="28"/>
        <w:lang w:val="bg-BG" w:eastAsia="en-US" w:bidi="ar-SA"/>
      </w:rPr>
    </w:lvl>
    <w:lvl w:ilvl="1">
      <w:start w:val="1"/>
      <w:numFmt w:val="decimal"/>
      <w:lvlText w:val="%1.%2."/>
      <w:lvlJc w:val="left"/>
      <w:pPr>
        <w:ind w:left="2671" w:hanging="528"/>
      </w:pPr>
      <w:rPr>
        <w:rFonts w:ascii="Times New Roman" w:eastAsia="Times New Roman" w:hAnsi="Times New Roman" w:cs="Times New Roman" w:hint="default"/>
        <w:spacing w:val="-4"/>
        <w:w w:val="100"/>
        <w:sz w:val="30"/>
        <w:szCs w:val="30"/>
        <w:lang w:val="bg-BG" w:eastAsia="en-US" w:bidi="ar-SA"/>
      </w:rPr>
    </w:lvl>
    <w:lvl w:ilvl="2">
      <w:numFmt w:val="bullet"/>
      <w:lvlText w:val="•"/>
      <w:lvlJc w:val="left"/>
      <w:pPr>
        <w:ind w:left="3484" w:hanging="528"/>
      </w:pPr>
      <w:rPr>
        <w:rFonts w:hint="default"/>
        <w:lang w:val="bg-BG" w:eastAsia="en-US" w:bidi="ar-SA"/>
      </w:rPr>
    </w:lvl>
    <w:lvl w:ilvl="3">
      <w:numFmt w:val="bullet"/>
      <w:lvlText w:val="•"/>
      <w:lvlJc w:val="left"/>
      <w:pPr>
        <w:ind w:left="4289" w:hanging="528"/>
      </w:pPr>
      <w:rPr>
        <w:rFonts w:hint="default"/>
        <w:lang w:val="bg-BG" w:eastAsia="en-US" w:bidi="ar-SA"/>
      </w:rPr>
    </w:lvl>
    <w:lvl w:ilvl="4">
      <w:numFmt w:val="bullet"/>
      <w:lvlText w:val="•"/>
      <w:lvlJc w:val="left"/>
      <w:pPr>
        <w:ind w:left="5094" w:hanging="528"/>
      </w:pPr>
      <w:rPr>
        <w:rFonts w:hint="default"/>
        <w:lang w:val="bg-BG" w:eastAsia="en-US" w:bidi="ar-SA"/>
      </w:rPr>
    </w:lvl>
    <w:lvl w:ilvl="5">
      <w:numFmt w:val="bullet"/>
      <w:lvlText w:val="•"/>
      <w:lvlJc w:val="left"/>
      <w:pPr>
        <w:ind w:left="5899" w:hanging="528"/>
      </w:pPr>
      <w:rPr>
        <w:rFonts w:hint="default"/>
        <w:lang w:val="bg-BG" w:eastAsia="en-US" w:bidi="ar-SA"/>
      </w:rPr>
    </w:lvl>
    <w:lvl w:ilvl="6">
      <w:numFmt w:val="bullet"/>
      <w:lvlText w:val="•"/>
      <w:lvlJc w:val="left"/>
      <w:pPr>
        <w:ind w:left="6704" w:hanging="528"/>
      </w:pPr>
      <w:rPr>
        <w:rFonts w:hint="default"/>
        <w:lang w:val="bg-BG" w:eastAsia="en-US" w:bidi="ar-SA"/>
      </w:rPr>
    </w:lvl>
    <w:lvl w:ilvl="7">
      <w:numFmt w:val="bullet"/>
      <w:lvlText w:val="•"/>
      <w:lvlJc w:val="left"/>
      <w:pPr>
        <w:ind w:left="7508" w:hanging="528"/>
      </w:pPr>
      <w:rPr>
        <w:rFonts w:hint="default"/>
        <w:lang w:val="bg-BG" w:eastAsia="en-US" w:bidi="ar-SA"/>
      </w:rPr>
    </w:lvl>
    <w:lvl w:ilvl="8">
      <w:numFmt w:val="bullet"/>
      <w:lvlText w:val="•"/>
      <w:lvlJc w:val="left"/>
      <w:pPr>
        <w:ind w:left="8313" w:hanging="528"/>
      </w:pPr>
      <w:rPr>
        <w:rFonts w:hint="default"/>
        <w:lang w:val="bg-BG" w:eastAsia="en-US" w:bidi="ar-SA"/>
      </w:rPr>
    </w:lvl>
  </w:abstractNum>
  <w:abstractNum w:abstractNumId="23" w15:restartNumberingAfterBreak="0">
    <w:nsid w:val="5230392D"/>
    <w:multiLevelType w:val="multilevel"/>
    <w:tmpl w:val="5E44CA4C"/>
    <w:lvl w:ilvl="0">
      <w:start w:val="1"/>
      <w:numFmt w:val="upperRoman"/>
      <w:lvlText w:val="%1."/>
      <w:lvlJc w:val="righ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577F62AE"/>
    <w:multiLevelType w:val="hybridMultilevel"/>
    <w:tmpl w:val="F7D2CC6A"/>
    <w:lvl w:ilvl="0" w:tplc="8CD8A17A">
      <w:start w:val="2"/>
      <w:numFmt w:val="decimal"/>
      <w:lvlText w:val="(%1)"/>
      <w:lvlJc w:val="left"/>
      <w:pPr>
        <w:ind w:left="133" w:hanging="486"/>
      </w:pPr>
      <w:rPr>
        <w:rFonts w:ascii="Times New Roman" w:eastAsia="Times New Roman" w:hAnsi="Times New Roman" w:cs="Times New Roman" w:hint="default"/>
        <w:b/>
        <w:bCs/>
        <w:spacing w:val="0"/>
        <w:w w:val="99"/>
        <w:sz w:val="24"/>
        <w:szCs w:val="24"/>
        <w:lang w:val="bg-BG" w:eastAsia="en-US" w:bidi="ar-SA"/>
      </w:rPr>
    </w:lvl>
    <w:lvl w:ilvl="1" w:tplc="77D0F966">
      <w:numFmt w:val="bullet"/>
      <w:lvlText w:val="•"/>
      <w:lvlJc w:val="left"/>
      <w:pPr>
        <w:ind w:left="1160" w:hanging="486"/>
      </w:pPr>
      <w:rPr>
        <w:rFonts w:hint="default"/>
        <w:lang w:val="bg-BG" w:eastAsia="en-US" w:bidi="ar-SA"/>
      </w:rPr>
    </w:lvl>
    <w:lvl w:ilvl="2" w:tplc="65A2971A">
      <w:numFmt w:val="bullet"/>
      <w:lvlText w:val="•"/>
      <w:lvlJc w:val="left"/>
      <w:pPr>
        <w:ind w:left="2180" w:hanging="486"/>
      </w:pPr>
      <w:rPr>
        <w:rFonts w:hint="default"/>
        <w:lang w:val="bg-BG" w:eastAsia="en-US" w:bidi="ar-SA"/>
      </w:rPr>
    </w:lvl>
    <w:lvl w:ilvl="3" w:tplc="4FFAA746">
      <w:numFmt w:val="bullet"/>
      <w:lvlText w:val="•"/>
      <w:lvlJc w:val="left"/>
      <w:pPr>
        <w:ind w:left="3201" w:hanging="486"/>
      </w:pPr>
      <w:rPr>
        <w:rFonts w:hint="default"/>
        <w:lang w:val="bg-BG" w:eastAsia="en-US" w:bidi="ar-SA"/>
      </w:rPr>
    </w:lvl>
    <w:lvl w:ilvl="4" w:tplc="917E2106">
      <w:numFmt w:val="bullet"/>
      <w:lvlText w:val="•"/>
      <w:lvlJc w:val="left"/>
      <w:pPr>
        <w:ind w:left="4221" w:hanging="486"/>
      </w:pPr>
      <w:rPr>
        <w:rFonts w:hint="default"/>
        <w:lang w:val="bg-BG" w:eastAsia="en-US" w:bidi="ar-SA"/>
      </w:rPr>
    </w:lvl>
    <w:lvl w:ilvl="5" w:tplc="529E0A32">
      <w:numFmt w:val="bullet"/>
      <w:lvlText w:val="•"/>
      <w:lvlJc w:val="left"/>
      <w:pPr>
        <w:ind w:left="5242" w:hanging="486"/>
      </w:pPr>
      <w:rPr>
        <w:rFonts w:hint="default"/>
        <w:lang w:val="bg-BG" w:eastAsia="en-US" w:bidi="ar-SA"/>
      </w:rPr>
    </w:lvl>
    <w:lvl w:ilvl="6" w:tplc="5BDCA0F2">
      <w:numFmt w:val="bullet"/>
      <w:lvlText w:val="•"/>
      <w:lvlJc w:val="left"/>
      <w:pPr>
        <w:ind w:left="6262" w:hanging="486"/>
      </w:pPr>
      <w:rPr>
        <w:rFonts w:hint="default"/>
        <w:lang w:val="bg-BG" w:eastAsia="en-US" w:bidi="ar-SA"/>
      </w:rPr>
    </w:lvl>
    <w:lvl w:ilvl="7" w:tplc="E12840D4">
      <w:numFmt w:val="bullet"/>
      <w:lvlText w:val="•"/>
      <w:lvlJc w:val="left"/>
      <w:pPr>
        <w:ind w:left="7282" w:hanging="486"/>
      </w:pPr>
      <w:rPr>
        <w:rFonts w:hint="default"/>
        <w:lang w:val="bg-BG" w:eastAsia="en-US" w:bidi="ar-SA"/>
      </w:rPr>
    </w:lvl>
    <w:lvl w:ilvl="8" w:tplc="8B20B27E">
      <w:numFmt w:val="bullet"/>
      <w:lvlText w:val="•"/>
      <w:lvlJc w:val="left"/>
      <w:pPr>
        <w:ind w:left="8303" w:hanging="486"/>
      </w:pPr>
      <w:rPr>
        <w:rFonts w:hint="default"/>
        <w:lang w:val="bg-BG" w:eastAsia="en-US" w:bidi="ar-SA"/>
      </w:rPr>
    </w:lvl>
  </w:abstractNum>
  <w:abstractNum w:abstractNumId="25" w15:restartNumberingAfterBreak="0">
    <w:nsid w:val="5C113D41"/>
    <w:multiLevelType w:val="hybridMultilevel"/>
    <w:tmpl w:val="5C60482E"/>
    <w:lvl w:ilvl="0" w:tplc="95C63B68">
      <w:start w:val="4"/>
      <w:numFmt w:val="decimal"/>
      <w:lvlText w:val="%1."/>
      <w:lvlJc w:val="left"/>
      <w:pPr>
        <w:ind w:left="650" w:hanging="672"/>
      </w:pPr>
      <w:rPr>
        <w:rFonts w:ascii="Times New Roman" w:eastAsia="Times New Roman" w:hAnsi="Times New Roman" w:cs="Times New Roman" w:hint="default"/>
        <w:w w:val="99"/>
        <w:sz w:val="28"/>
        <w:szCs w:val="28"/>
        <w:lang w:val="bg-BG" w:eastAsia="en-US" w:bidi="ar-SA"/>
      </w:rPr>
    </w:lvl>
    <w:lvl w:ilvl="1" w:tplc="6ADCD67A">
      <w:numFmt w:val="bullet"/>
      <w:lvlText w:val="•"/>
      <w:lvlJc w:val="left"/>
      <w:pPr>
        <w:ind w:left="1586" w:hanging="672"/>
      </w:pPr>
      <w:rPr>
        <w:rFonts w:hint="default"/>
        <w:lang w:val="bg-BG" w:eastAsia="en-US" w:bidi="ar-SA"/>
      </w:rPr>
    </w:lvl>
    <w:lvl w:ilvl="2" w:tplc="C5644484">
      <w:numFmt w:val="bullet"/>
      <w:lvlText w:val="•"/>
      <w:lvlJc w:val="left"/>
      <w:pPr>
        <w:ind w:left="2512" w:hanging="672"/>
      </w:pPr>
      <w:rPr>
        <w:rFonts w:hint="default"/>
        <w:lang w:val="bg-BG" w:eastAsia="en-US" w:bidi="ar-SA"/>
      </w:rPr>
    </w:lvl>
    <w:lvl w:ilvl="3" w:tplc="E692300E">
      <w:numFmt w:val="bullet"/>
      <w:lvlText w:val="•"/>
      <w:lvlJc w:val="left"/>
      <w:pPr>
        <w:ind w:left="3438" w:hanging="672"/>
      </w:pPr>
      <w:rPr>
        <w:rFonts w:hint="default"/>
        <w:lang w:val="bg-BG" w:eastAsia="en-US" w:bidi="ar-SA"/>
      </w:rPr>
    </w:lvl>
    <w:lvl w:ilvl="4" w:tplc="09C8AE3E">
      <w:numFmt w:val="bullet"/>
      <w:lvlText w:val="•"/>
      <w:lvlJc w:val="left"/>
      <w:pPr>
        <w:ind w:left="4365" w:hanging="672"/>
      </w:pPr>
      <w:rPr>
        <w:rFonts w:hint="default"/>
        <w:lang w:val="bg-BG" w:eastAsia="en-US" w:bidi="ar-SA"/>
      </w:rPr>
    </w:lvl>
    <w:lvl w:ilvl="5" w:tplc="EFB0D4AE">
      <w:numFmt w:val="bullet"/>
      <w:lvlText w:val="•"/>
      <w:lvlJc w:val="left"/>
      <w:pPr>
        <w:ind w:left="5291" w:hanging="672"/>
      </w:pPr>
      <w:rPr>
        <w:rFonts w:hint="default"/>
        <w:lang w:val="bg-BG" w:eastAsia="en-US" w:bidi="ar-SA"/>
      </w:rPr>
    </w:lvl>
    <w:lvl w:ilvl="6" w:tplc="C20A70E0">
      <w:numFmt w:val="bullet"/>
      <w:lvlText w:val="•"/>
      <w:lvlJc w:val="left"/>
      <w:pPr>
        <w:ind w:left="6217" w:hanging="672"/>
      </w:pPr>
      <w:rPr>
        <w:rFonts w:hint="default"/>
        <w:lang w:val="bg-BG" w:eastAsia="en-US" w:bidi="ar-SA"/>
      </w:rPr>
    </w:lvl>
    <w:lvl w:ilvl="7" w:tplc="A1C6CD4C">
      <w:numFmt w:val="bullet"/>
      <w:lvlText w:val="•"/>
      <w:lvlJc w:val="left"/>
      <w:pPr>
        <w:ind w:left="7144" w:hanging="672"/>
      </w:pPr>
      <w:rPr>
        <w:rFonts w:hint="default"/>
        <w:lang w:val="bg-BG" w:eastAsia="en-US" w:bidi="ar-SA"/>
      </w:rPr>
    </w:lvl>
    <w:lvl w:ilvl="8" w:tplc="53703F66">
      <w:numFmt w:val="bullet"/>
      <w:lvlText w:val="•"/>
      <w:lvlJc w:val="left"/>
      <w:pPr>
        <w:ind w:left="8070" w:hanging="672"/>
      </w:pPr>
      <w:rPr>
        <w:rFonts w:hint="default"/>
        <w:lang w:val="bg-BG" w:eastAsia="en-US" w:bidi="ar-SA"/>
      </w:rPr>
    </w:lvl>
  </w:abstractNum>
  <w:abstractNum w:abstractNumId="26" w15:restartNumberingAfterBreak="0">
    <w:nsid w:val="5D997BED"/>
    <w:multiLevelType w:val="multilevel"/>
    <w:tmpl w:val="ED12918C"/>
    <w:lvl w:ilvl="0">
      <w:start w:val="1"/>
      <w:numFmt w:val="decimal"/>
      <w:lvlText w:val="%1."/>
      <w:lvlJc w:val="left"/>
      <w:pPr>
        <w:ind w:left="1794" w:hanging="245"/>
        <w:jc w:val="right"/>
      </w:pPr>
      <w:rPr>
        <w:rFonts w:ascii="Times New Roman" w:eastAsia="Times New Roman" w:hAnsi="Times New Roman" w:cs="Times New Roman" w:hint="default"/>
        <w:b/>
        <w:bCs/>
        <w:w w:val="100"/>
        <w:sz w:val="24"/>
        <w:szCs w:val="24"/>
        <w:u w:val="thick" w:color="000000"/>
        <w:lang w:val="bg-BG" w:eastAsia="en-US" w:bidi="ar-SA"/>
      </w:rPr>
    </w:lvl>
    <w:lvl w:ilvl="1">
      <w:start w:val="1"/>
      <w:numFmt w:val="decimal"/>
      <w:lvlText w:val="%1.%2."/>
      <w:lvlJc w:val="left"/>
      <w:pPr>
        <w:ind w:left="2678" w:hanging="423"/>
      </w:pPr>
      <w:rPr>
        <w:rFonts w:ascii="Times New Roman" w:eastAsia="Times New Roman" w:hAnsi="Times New Roman" w:cs="Times New Roman" w:hint="default"/>
        <w:b/>
        <w:bCs/>
        <w:w w:val="100"/>
        <w:sz w:val="24"/>
        <w:szCs w:val="24"/>
        <w:lang w:val="bg-BG" w:eastAsia="en-US" w:bidi="ar-SA"/>
      </w:rPr>
    </w:lvl>
    <w:lvl w:ilvl="2">
      <w:numFmt w:val="bullet"/>
      <w:lvlText w:val="•"/>
      <w:lvlJc w:val="left"/>
      <w:pPr>
        <w:ind w:left="2680" w:hanging="423"/>
      </w:pPr>
      <w:rPr>
        <w:rFonts w:hint="default"/>
        <w:lang w:val="bg-BG" w:eastAsia="en-US" w:bidi="ar-SA"/>
      </w:rPr>
    </w:lvl>
    <w:lvl w:ilvl="3">
      <w:numFmt w:val="bullet"/>
      <w:lvlText w:val="•"/>
      <w:lvlJc w:val="left"/>
      <w:pPr>
        <w:ind w:left="3460" w:hanging="423"/>
      </w:pPr>
      <w:rPr>
        <w:rFonts w:hint="default"/>
        <w:lang w:val="bg-BG" w:eastAsia="en-US" w:bidi="ar-SA"/>
      </w:rPr>
    </w:lvl>
    <w:lvl w:ilvl="4">
      <w:numFmt w:val="bullet"/>
      <w:lvlText w:val="•"/>
      <w:lvlJc w:val="left"/>
      <w:pPr>
        <w:ind w:left="4241" w:hanging="423"/>
      </w:pPr>
      <w:rPr>
        <w:rFonts w:hint="default"/>
        <w:lang w:val="bg-BG" w:eastAsia="en-US" w:bidi="ar-SA"/>
      </w:rPr>
    </w:lvl>
    <w:lvl w:ilvl="5">
      <w:numFmt w:val="bullet"/>
      <w:lvlText w:val="•"/>
      <w:lvlJc w:val="left"/>
      <w:pPr>
        <w:ind w:left="5022" w:hanging="423"/>
      </w:pPr>
      <w:rPr>
        <w:rFonts w:hint="default"/>
        <w:lang w:val="bg-BG" w:eastAsia="en-US" w:bidi="ar-SA"/>
      </w:rPr>
    </w:lvl>
    <w:lvl w:ilvl="6">
      <w:numFmt w:val="bullet"/>
      <w:lvlText w:val="•"/>
      <w:lvlJc w:val="left"/>
      <w:pPr>
        <w:ind w:left="5803" w:hanging="423"/>
      </w:pPr>
      <w:rPr>
        <w:rFonts w:hint="default"/>
        <w:lang w:val="bg-BG" w:eastAsia="en-US" w:bidi="ar-SA"/>
      </w:rPr>
    </w:lvl>
    <w:lvl w:ilvl="7">
      <w:numFmt w:val="bullet"/>
      <w:lvlText w:val="•"/>
      <w:lvlJc w:val="left"/>
      <w:pPr>
        <w:ind w:left="6584" w:hanging="423"/>
      </w:pPr>
      <w:rPr>
        <w:rFonts w:hint="default"/>
        <w:lang w:val="bg-BG" w:eastAsia="en-US" w:bidi="ar-SA"/>
      </w:rPr>
    </w:lvl>
    <w:lvl w:ilvl="8">
      <w:numFmt w:val="bullet"/>
      <w:lvlText w:val="•"/>
      <w:lvlJc w:val="left"/>
      <w:pPr>
        <w:ind w:left="7365" w:hanging="423"/>
      </w:pPr>
      <w:rPr>
        <w:rFonts w:hint="default"/>
        <w:lang w:val="bg-BG" w:eastAsia="en-US" w:bidi="ar-SA"/>
      </w:rPr>
    </w:lvl>
  </w:abstractNum>
  <w:abstractNum w:abstractNumId="27" w15:restartNumberingAfterBreak="0">
    <w:nsid w:val="5DC812F1"/>
    <w:multiLevelType w:val="hybridMultilevel"/>
    <w:tmpl w:val="B5B6978E"/>
    <w:lvl w:ilvl="0" w:tplc="C2389552">
      <w:start w:val="1"/>
      <w:numFmt w:val="upperRoman"/>
      <w:lvlText w:val="%1."/>
      <w:lvlJc w:val="left"/>
      <w:pPr>
        <w:ind w:left="650" w:hanging="345"/>
        <w:jc w:val="right"/>
      </w:pPr>
      <w:rPr>
        <w:rFonts w:ascii="Times New Roman" w:eastAsia="Times New Roman" w:hAnsi="Times New Roman" w:cs="Times New Roman" w:hint="default"/>
        <w:spacing w:val="-5"/>
        <w:w w:val="100"/>
        <w:sz w:val="30"/>
        <w:szCs w:val="30"/>
        <w:lang w:val="bg-BG" w:eastAsia="en-US" w:bidi="ar-SA"/>
      </w:rPr>
    </w:lvl>
    <w:lvl w:ilvl="1" w:tplc="FE662DEA">
      <w:start w:val="1"/>
      <w:numFmt w:val="decimal"/>
      <w:lvlText w:val="%2."/>
      <w:lvlJc w:val="left"/>
      <w:pPr>
        <w:ind w:left="2033" w:hanging="317"/>
      </w:pPr>
      <w:rPr>
        <w:rFonts w:ascii="Times New Roman" w:eastAsia="Times New Roman" w:hAnsi="Times New Roman" w:cs="Times New Roman" w:hint="default"/>
        <w:spacing w:val="0"/>
        <w:w w:val="100"/>
        <w:sz w:val="30"/>
        <w:szCs w:val="30"/>
        <w:lang w:val="bg-BG" w:eastAsia="en-US" w:bidi="ar-SA"/>
      </w:rPr>
    </w:lvl>
    <w:lvl w:ilvl="2" w:tplc="DEE2037A">
      <w:numFmt w:val="bullet"/>
      <w:lvlText w:val="•"/>
      <w:lvlJc w:val="left"/>
      <w:pPr>
        <w:ind w:left="2915" w:hanging="317"/>
      </w:pPr>
      <w:rPr>
        <w:rFonts w:hint="default"/>
        <w:lang w:val="bg-BG" w:eastAsia="en-US" w:bidi="ar-SA"/>
      </w:rPr>
    </w:lvl>
    <w:lvl w:ilvl="3" w:tplc="9C7CE7DE">
      <w:numFmt w:val="bullet"/>
      <w:lvlText w:val="•"/>
      <w:lvlJc w:val="left"/>
      <w:pPr>
        <w:ind w:left="3791" w:hanging="317"/>
      </w:pPr>
      <w:rPr>
        <w:rFonts w:hint="default"/>
        <w:lang w:val="bg-BG" w:eastAsia="en-US" w:bidi="ar-SA"/>
      </w:rPr>
    </w:lvl>
    <w:lvl w:ilvl="4" w:tplc="EE18BF92">
      <w:numFmt w:val="bullet"/>
      <w:lvlText w:val="•"/>
      <w:lvlJc w:val="left"/>
      <w:pPr>
        <w:ind w:left="4667" w:hanging="317"/>
      </w:pPr>
      <w:rPr>
        <w:rFonts w:hint="default"/>
        <w:lang w:val="bg-BG" w:eastAsia="en-US" w:bidi="ar-SA"/>
      </w:rPr>
    </w:lvl>
    <w:lvl w:ilvl="5" w:tplc="D2D6F3FE">
      <w:numFmt w:val="bullet"/>
      <w:lvlText w:val="•"/>
      <w:lvlJc w:val="left"/>
      <w:pPr>
        <w:ind w:left="5543" w:hanging="317"/>
      </w:pPr>
      <w:rPr>
        <w:rFonts w:hint="default"/>
        <w:lang w:val="bg-BG" w:eastAsia="en-US" w:bidi="ar-SA"/>
      </w:rPr>
    </w:lvl>
    <w:lvl w:ilvl="6" w:tplc="E7E60D70">
      <w:numFmt w:val="bullet"/>
      <w:lvlText w:val="•"/>
      <w:lvlJc w:val="left"/>
      <w:pPr>
        <w:ind w:left="6419" w:hanging="317"/>
      </w:pPr>
      <w:rPr>
        <w:rFonts w:hint="default"/>
        <w:lang w:val="bg-BG" w:eastAsia="en-US" w:bidi="ar-SA"/>
      </w:rPr>
    </w:lvl>
    <w:lvl w:ilvl="7" w:tplc="E7FC5F76">
      <w:numFmt w:val="bullet"/>
      <w:lvlText w:val="•"/>
      <w:lvlJc w:val="left"/>
      <w:pPr>
        <w:ind w:left="7295" w:hanging="317"/>
      </w:pPr>
      <w:rPr>
        <w:rFonts w:hint="default"/>
        <w:lang w:val="bg-BG" w:eastAsia="en-US" w:bidi="ar-SA"/>
      </w:rPr>
    </w:lvl>
    <w:lvl w:ilvl="8" w:tplc="AFB2AD9A">
      <w:numFmt w:val="bullet"/>
      <w:lvlText w:val="•"/>
      <w:lvlJc w:val="left"/>
      <w:pPr>
        <w:ind w:left="8171" w:hanging="317"/>
      </w:pPr>
      <w:rPr>
        <w:rFonts w:hint="default"/>
        <w:lang w:val="bg-BG" w:eastAsia="en-US" w:bidi="ar-SA"/>
      </w:rPr>
    </w:lvl>
  </w:abstractNum>
  <w:abstractNum w:abstractNumId="28" w15:restartNumberingAfterBreak="0">
    <w:nsid w:val="62B46949"/>
    <w:multiLevelType w:val="hybridMultilevel"/>
    <w:tmpl w:val="C9507B5C"/>
    <w:lvl w:ilvl="0" w:tplc="129C601C">
      <w:start w:val="9"/>
      <w:numFmt w:val="decimal"/>
      <w:lvlText w:val="%1."/>
      <w:lvlJc w:val="left"/>
      <w:pPr>
        <w:ind w:left="650" w:hanging="212"/>
        <w:jc w:val="right"/>
      </w:pPr>
      <w:rPr>
        <w:rFonts w:ascii="Times New Roman" w:eastAsia="Times New Roman" w:hAnsi="Times New Roman" w:cs="Times New Roman" w:hint="default"/>
        <w:w w:val="99"/>
        <w:sz w:val="26"/>
        <w:szCs w:val="26"/>
        <w:lang w:val="bg-BG" w:eastAsia="en-US" w:bidi="ar-SA"/>
      </w:rPr>
    </w:lvl>
    <w:lvl w:ilvl="1" w:tplc="887C81BA">
      <w:numFmt w:val="bullet"/>
      <w:lvlText w:val="•"/>
      <w:lvlJc w:val="left"/>
      <w:pPr>
        <w:ind w:left="1586" w:hanging="212"/>
      </w:pPr>
      <w:rPr>
        <w:rFonts w:hint="default"/>
        <w:lang w:val="bg-BG" w:eastAsia="en-US" w:bidi="ar-SA"/>
      </w:rPr>
    </w:lvl>
    <w:lvl w:ilvl="2" w:tplc="408241F4">
      <w:numFmt w:val="bullet"/>
      <w:lvlText w:val="•"/>
      <w:lvlJc w:val="left"/>
      <w:pPr>
        <w:ind w:left="2512" w:hanging="212"/>
      </w:pPr>
      <w:rPr>
        <w:rFonts w:hint="default"/>
        <w:lang w:val="bg-BG" w:eastAsia="en-US" w:bidi="ar-SA"/>
      </w:rPr>
    </w:lvl>
    <w:lvl w:ilvl="3" w:tplc="907201F8">
      <w:numFmt w:val="bullet"/>
      <w:lvlText w:val="•"/>
      <w:lvlJc w:val="left"/>
      <w:pPr>
        <w:ind w:left="3438" w:hanging="212"/>
      </w:pPr>
      <w:rPr>
        <w:rFonts w:hint="default"/>
        <w:lang w:val="bg-BG" w:eastAsia="en-US" w:bidi="ar-SA"/>
      </w:rPr>
    </w:lvl>
    <w:lvl w:ilvl="4" w:tplc="F9A255BC">
      <w:numFmt w:val="bullet"/>
      <w:lvlText w:val="•"/>
      <w:lvlJc w:val="left"/>
      <w:pPr>
        <w:ind w:left="4365" w:hanging="212"/>
      </w:pPr>
      <w:rPr>
        <w:rFonts w:hint="default"/>
        <w:lang w:val="bg-BG" w:eastAsia="en-US" w:bidi="ar-SA"/>
      </w:rPr>
    </w:lvl>
    <w:lvl w:ilvl="5" w:tplc="656A14DA">
      <w:numFmt w:val="bullet"/>
      <w:lvlText w:val="•"/>
      <w:lvlJc w:val="left"/>
      <w:pPr>
        <w:ind w:left="5291" w:hanging="212"/>
      </w:pPr>
      <w:rPr>
        <w:rFonts w:hint="default"/>
        <w:lang w:val="bg-BG" w:eastAsia="en-US" w:bidi="ar-SA"/>
      </w:rPr>
    </w:lvl>
    <w:lvl w:ilvl="6" w:tplc="59F8EE1E">
      <w:numFmt w:val="bullet"/>
      <w:lvlText w:val="•"/>
      <w:lvlJc w:val="left"/>
      <w:pPr>
        <w:ind w:left="6217" w:hanging="212"/>
      </w:pPr>
      <w:rPr>
        <w:rFonts w:hint="default"/>
        <w:lang w:val="bg-BG" w:eastAsia="en-US" w:bidi="ar-SA"/>
      </w:rPr>
    </w:lvl>
    <w:lvl w:ilvl="7" w:tplc="84E6F714">
      <w:numFmt w:val="bullet"/>
      <w:lvlText w:val="•"/>
      <w:lvlJc w:val="left"/>
      <w:pPr>
        <w:ind w:left="7144" w:hanging="212"/>
      </w:pPr>
      <w:rPr>
        <w:rFonts w:hint="default"/>
        <w:lang w:val="bg-BG" w:eastAsia="en-US" w:bidi="ar-SA"/>
      </w:rPr>
    </w:lvl>
    <w:lvl w:ilvl="8" w:tplc="8326CDC6">
      <w:numFmt w:val="bullet"/>
      <w:lvlText w:val="•"/>
      <w:lvlJc w:val="left"/>
      <w:pPr>
        <w:ind w:left="8070" w:hanging="212"/>
      </w:pPr>
      <w:rPr>
        <w:rFonts w:hint="default"/>
        <w:lang w:val="bg-BG" w:eastAsia="en-US" w:bidi="ar-SA"/>
      </w:rPr>
    </w:lvl>
  </w:abstractNum>
  <w:abstractNum w:abstractNumId="29" w15:restartNumberingAfterBreak="0">
    <w:nsid w:val="66227706"/>
    <w:multiLevelType w:val="multilevel"/>
    <w:tmpl w:val="C2303D22"/>
    <w:lvl w:ilvl="0">
      <w:start w:val="1"/>
      <w:numFmt w:val="decimal"/>
      <w:lvlText w:val="%1."/>
      <w:lvlJc w:val="left"/>
      <w:pPr>
        <w:ind w:left="1721" w:hanging="269"/>
        <w:jc w:val="right"/>
      </w:pPr>
      <w:rPr>
        <w:rFonts w:hint="default"/>
        <w:spacing w:val="2"/>
        <w:w w:val="100"/>
        <w:lang w:val="bg-BG" w:eastAsia="en-US" w:bidi="ar-SA"/>
      </w:rPr>
    </w:lvl>
    <w:lvl w:ilvl="1">
      <w:start w:val="1"/>
      <w:numFmt w:val="decimal"/>
      <w:lvlText w:val="%1.%2"/>
      <w:lvlJc w:val="left"/>
      <w:pPr>
        <w:ind w:left="732" w:hanging="408"/>
      </w:pPr>
      <w:rPr>
        <w:rFonts w:ascii="Times New Roman" w:eastAsia="Times New Roman" w:hAnsi="Times New Roman" w:cs="Times New Roman" w:hint="default"/>
        <w:w w:val="99"/>
        <w:sz w:val="28"/>
        <w:szCs w:val="28"/>
        <w:lang w:val="bg-BG" w:eastAsia="en-US" w:bidi="ar-SA"/>
      </w:rPr>
    </w:lvl>
    <w:lvl w:ilvl="2">
      <w:numFmt w:val="bullet"/>
      <w:lvlText w:val="•"/>
      <w:lvlJc w:val="left"/>
      <w:pPr>
        <w:ind w:left="2631" w:hanging="408"/>
      </w:pPr>
      <w:rPr>
        <w:rFonts w:hint="default"/>
        <w:lang w:val="bg-BG" w:eastAsia="en-US" w:bidi="ar-SA"/>
      </w:rPr>
    </w:lvl>
    <w:lvl w:ilvl="3">
      <w:numFmt w:val="bullet"/>
      <w:lvlText w:val="•"/>
      <w:lvlJc w:val="left"/>
      <w:pPr>
        <w:ind w:left="3542" w:hanging="408"/>
      </w:pPr>
      <w:rPr>
        <w:rFonts w:hint="default"/>
        <w:lang w:val="bg-BG" w:eastAsia="en-US" w:bidi="ar-SA"/>
      </w:rPr>
    </w:lvl>
    <w:lvl w:ilvl="4">
      <w:numFmt w:val="bullet"/>
      <w:lvlText w:val="•"/>
      <w:lvlJc w:val="left"/>
      <w:pPr>
        <w:ind w:left="4454" w:hanging="408"/>
      </w:pPr>
      <w:rPr>
        <w:rFonts w:hint="default"/>
        <w:lang w:val="bg-BG" w:eastAsia="en-US" w:bidi="ar-SA"/>
      </w:rPr>
    </w:lvl>
    <w:lvl w:ilvl="5">
      <w:numFmt w:val="bullet"/>
      <w:lvlText w:val="•"/>
      <w:lvlJc w:val="left"/>
      <w:pPr>
        <w:ind w:left="5365" w:hanging="408"/>
      </w:pPr>
      <w:rPr>
        <w:rFonts w:hint="default"/>
        <w:lang w:val="bg-BG" w:eastAsia="en-US" w:bidi="ar-SA"/>
      </w:rPr>
    </w:lvl>
    <w:lvl w:ilvl="6">
      <w:numFmt w:val="bullet"/>
      <w:lvlText w:val="•"/>
      <w:lvlJc w:val="left"/>
      <w:pPr>
        <w:ind w:left="6277" w:hanging="408"/>
      </w:pPr>
      <w:rPr>
        <w:rFonts w:hint="default"/>
        <w:lang w:val="bg-BG" w:eastAsia="en-US" w:bidi="ar-SA"/>
      </w:rPr>
    </w:lvl>
    <w:lvl w:ilvl="7">
      <w:numFmt w:val="bullet"/>
      <w:lvlText w:val="•"/>
      <w:lvlJc w:val="left"/>
      <w:pPr>
        <w:ind w:left="7188" w:hanging="408"/>
      </w:pPr>
      <w:rPr>
        <w:rFonts w:hint="default"/>
        <w:lang w:val="bg-BG" w:eastAsia="en-US" w:bidi="ar-SA"/>
      </w:rPr>
    </w:lvl>
    <w:lvl w:ilvl="8">
      <w:numFmt w:val="bullet"/>
      <w:lvlText w:val="•"/>
      <w:lvlJc w:val="left"/>
      <w:pPr>
        <w:ind w:left="8100" w:hanging="408"/>
      </w:pPr>
      <w:rPr>
        <w:rFonts w:hint="default"/>
        <w:lang w:val="bg-BG" w:eastAsia="en-US" w:bidi="ar-SA"/>
      </w:rPr>
    </w:lvl>
  </w:abstractNum>
  <w:abstractNum w:abstractNumId="30" w15:restartNumberingAfterBreak="0">
    <w:nsid w:val="67852939"/>
    <w:multiLevelType w:val="hybridMultilevel"/>
    <w:tmpl w:val="6B924B3E"/>
    <w:lvl w:ilvl="0" w:tplc="019ACC60">
      <w:start w:val="1"/>
      <w:numFmt w:val="decimal"/>
      <w:lvlText w:val="%1."/>
      <w:lvlJc w:val="left"/>
      <w:pPr>
        <w:ind w:left="1702" w:hanging="230"/>
      </w:pPr>
      <w:rPr>
        <w:rFonts w:ascii="Times New Roman" w:eastAsia="Times New Roman" w:hAnsi="Times New Roman" w:cs="Times New Roman" w:hint="default"/>
        <w:spacing w:val="0"/>
        <w:w w:val="100"/>
        <w:sz w:val="28"/>
        <w:szCs w:val="28"/>
        <w:lang w:val="bg-BG" w:eastAsia="en-US" w:bidi="ar-SA"/>
      </w:rPr>
    </w:lvl>
    <w:lvl w:ilvl="1" w:tplc="277C24AA">
      <w:numFmt w:val="bullet"/>
      <w:lvlText w:val="•"/>
      <w:lvlJc w:val="left"/>
      <w:pPr>
        <w:ind w:left="2522" w:hanging="230"/>
      </w:pPr>
      <w:rPr>
        <w:rFonts w:hint="default"/>
        <w:lang w:val="bg-BG" w:eastAsia="en-US" w:bidi="ar-SA"/>
      </w:rPr>
    </w:lvl>
    <w:lvl w:ilvl="2" w:tplc="D3089210">
      <w:numFmt w:val="bullet"/>
      <w:lvlText w:val="•"/>
      <w:lvlJc w:val="left"/>
      <w:pPr>
        <w:ind w:left="3344" w:hanging="230"/>
      </w:pPr>
      <w:rPr>
        <w:rFonts w:hint="default"/>
        <w:lang w:val="bg-BG" w:eastAsia="en-US" w:bidi="ar-SA"/>
      </w:rPr>
    </w:lvl>
    <w:lvl w:ilvl="3" w:tplc="1390C4C2">
      <w:numFmt w:val="bullet"/>
      <w:lvlText w:val="•"/>
      <w:lvlJc w:val="left"/>
      <w:pPr>
        <w:ind w:left="4166" w:hanging="230"/>
      </w:pPr>
      <w:rPr>
        <w:rFonts w:hint="default"/>
        <w:lang w:val="bg-BG" w:eastAsia="en-US" w:bidi="ar-SA"/>
      </w:rPr>
    </w:lvl>
    <w:lvl w:ilvl="4" w:tplc="D946F8C6">
      <w:numFmt w:val="bullet"/>
      <w:lvlText w:val="•"/>
      <w:lvlJc w:val="left"/>
      <w:pPr>
        <w:ind w:left="4989" w:hanging="230"/>
      </w:pPr>
      <w:rPr>
        <w:rFonts w:hint="default"/>
        <w:lang w:val="bg-BG" w:eastAsia="en-US" w:bidi="ar-SA"/>
      </w:rPr>
    </w:lvl>
    <w:lvl w:ilvl="5" w:tplc="5C1AE9E8">
      <w:numFmt w:val="bullet"/>
      <w:lvlText w:val="•"/>
      <w:lvlJc w:val="left"/>
      <w:pPr>
        <w:ind w:left="5811" w:hanging="230"/>
      </w:pPr>
      <w:rPr>
        <w:rFonts w:hint="default"/>
        <w:lang w:val="bg-BG" w:eastAsia="en-US" w:bidi="ar-SA"/>
      </w:rPr>
    </w:lvl>
    <w:lvl w:ilvl="6" w:tplc="2432F5D6">
      <w:numFmt w:val="bullet"/>
      <w:lvlText w:val="•"/>
      <w:lvlJc w:val="left"/>
      <w:pPr>
        <w:ind w:left="6633" w:hanging="230"/>
      </w:pPr>
      <w:rPr>
        <w:rFonts w:hint="default"/>
        <w:lang w:val="bg-BG" w:eastAsia="en-US" w:bidi="ar-SA"/>
      </w:rPr>
    </w:lvl>
    <w:lvl w:ilvl="7" w:tplc="BF28F544">
      <w:numFmt w:val="bullet"/>
      <w:lvlText w:val="•"/>
      <w:lvlJc w:val="left"/>
      <w:pPr>
        <w:ind w:left="7456" w:hanging="230"/>
      </w:pPr>
      <w:rPr>
        <w:rFonts w:hint="default"/>
        <w:lang w:val="bg-BG" w:eastAsia="en-US" w:bidi="ar-SA"/>
      </w:rPr>
    </w:lvl>
    <w:lvl w:ilvl="8" w:tplc="E7122F66">
      <w:numFmt w:val="bullet"/>
      <w:lvlText w:val="•"/>
      <w:lvlJc w:val="left"/>
      <w:pPr>
        <w:ind w:left="8278" w:hanging="230"/>
      </w:pPr>
      <w:rPr>
        <w:rFonts w:hint="default"/>
        <w:lang w:val="bg-BG" w:eastAsia="en-US" w:bidi="ar-SA"/>
      </w:rPr>
    </w:lvl>
  </w:abstractNum>
  <w:abstractNum w:abstractNumId="31" w15:restartNumberingAfterBreak="0">
    <w:nsid w:val="68C8152A"/>
    <w:multiLevelType w:val="hybridMultilevel"/>
    <w:tmpl w:val="D8BE832E"/>
    <w:lvl w:ilvl="0" w:tplc="E7A09A46">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9B7590E"/>
    <w:multiLevelType w:val="hybridMultilevel"/>
    <w:tmpl w:val="7638CC70"/>
    <w:lvl w:ilvl="0" w:tplc="59568D6C">
      <w:numFmt w:val="bullet"/>
      <w:lvlText w:val="-"/>
      <w:lvlJc w:val="left"/>
      <w:pPr>
        <w:ind w:left="732" w:hanging="164"/>
      </w:pPr>
      <w:rPr>
        <w:rFonts w:hint="default"/>
        <w:w w:val="99"/>
        <w:lang w:val="bg-BG" w:eastAsia="en-US" w:bidi="ar-SA"/>
      </w:rPr>
    </w:lvl>
    <w:lvl w:ilvl="1" w:tplc="F258DD1E">
      <w:numFmt w:val="bullet"/>
      <w:lvlText w:val="•"/>
      <w:lvlJc w:val="left"/>
      <w:pPr>
        <w:ind w:left="2200" w:hanging="164"/>
      </w:pPr>
      <w:rPr>
        <w:rFonts w:hint="default"/>
        <w:lang w:val="bg-BG" w:eastAsia="en-US" w:bidi="ar-SA"/>
      </w:rPr>
    </w:lvl>
    <w:lvl w:ilvl="2" w:tplc="4F7EF3EC">
      <w:numFmt w:val="bullet"/>
      <w:lvlText w:val="•"/>
      <w:lvlJc w:val="left"/>
      <w:pPr>
        <w:ind w:left="3058" w:hanging="164"/>
      </w:pPr>
      <w:rPr>
        <w:rFonts w:hint="default"/>
        <w:lang w:val="bg-BG" w:eastAsia="en-US" w:bidi="ar-SA"/>
      </w:rPr>
    </w:lvl>
    <w:lvl w:ilvl="3" w:tplc="676CFC20">
      <w:numFmt w:val="bullet"/>
      <w:lvlText w:val="•"/>
      <w:lvlJc w:val="left"/>
      <w:pPr>
        <w:ind w:left="3916" w:hanging="164"/>
      </w:pPr>
      <w:rPr>
        <w:rFonts w:hint="default"/>
        <w:lang w:val="bg-BG" w:eastAsia="en-US" w:bidi="ar-SA"/>
      </w:rPr>
    </w:lvl>
    <w:lvl w:ilvl="4" w:tplc="FE4EBC64">
      <w:numFmt w:val="bullet"/>
      <w:lvlText w:val="•"/>
      <w:lvlJc w:val="left"/>
      <w:pPr>
        <w:ind w:left="4774" w:hanging="164"/>
      </w:pPr>
      <w:rPr>
        <w:rFonts w:hint="default"/>
        <w:lang w:val="bg-BG" w:eastAsia="en-US" w:bidi="ar-SA"/>
      </w:rPr>
    </w:lvl>
    <w:lvl w:ilvl="5" w:tplc="EA684086">
      <w:numFmt w:val="bullet"/>
      <w:lvlText w:val="•"/>
      <w:lvlJc w:val="left"/>
      <w:pPr>
        <w:ind w:left="5632" w:hanging="164"/>
      </w:pPr>
      <w:rPr>
        <w:rFonts w:hint="default"/>
        <w:lang w:val="bg-BG" w:eastAsia="en-US" w:bidi="ar-SA"/>
      </w:rPr>
    </w:lvl>
    <w:lvl w:ilvl="6" w:tplc="DB888000">
      <w:numFmt w:val="bullet"/>
      <w:lvlText w:val="•"/>
      <w:lvlJc w:val="left"/>
      <w:pPr>
        <w:ind w:left="6490" w:hanging="164"/>
      </w:pPr>
      <w:rPr>
        <w:rFonts w:hint="default"/>
        <w:lang w:val="bg-BG" w:eastAsia="en-US" w:bidi="ar-SA"/>
      </w:rPr>
    </w:lvl>
    <w:lvl w:ilvl="7" w:tplc="13168580">
      <w:numFmt w:val="bullet"/>
      <w:lvlText w:val="•"/>
      <w:lvlJc w:val="left"/>
      <w:pPr>
        <w:ind w:left="7348" w:hanging="164"/>
      </w:pPr>
      <w:rPr>
        <w:rFonts w:hint="default"/>
        <w:lang w:val="bg-BG" w:eastAsia="en-US" w:bidi="ar-SA"/>
      </w:rPr>
    </w:lvl>
    <w:lvl w:ilvl="8" w:tplc="0FF0C5A0">
      <w:numFmt w:val="bullet"/>
      <w:lvlText w:val="•"/>
      <w:lvlJc w:val="left"/>
      <w:pPr>
        <w:ind w:left="8206" w:hanging="164"/>
      </w:pPr>
      <w:rPr>
        <w:rFonts w:hint="default"/>
        <w:lang w:val="bg-BG" w:eastAsia="en-US" w:bidi="ar-SA"/>
      </w:rPr>
    </w:lvl>
  </w:abstractNum>
  <w:abstractNum w:abstractNumId="33" w15:restartNumberingAfterBreak="0">
    <w:nsid w:val="6C9903C8"/>
    <w:multiLevelType w:val="hybridMultilevel"/>
    <w:tmpl w:val="64547156"/>
    <w:lvl w:ilvl="0" w:tplc="560ED49A">
      <w:start w:val="1"/>
      <w:numFmt w:val="decimal"/>
      <w:lvlText w:val="%1."/>
      <w:lvlJc w:val="left"/>
      <w:pPr>
        <w:ind w:left="133" w:hanging="293"/>
      </w:pPr>
      <w:rPr>
        <w:rFonts w:ascii="Times New Roman" w:eastAsia="Times New Roman" w:hAnsi="Times New Roman" w:cs="Times New Roman" w:hint="default"/>
        <w:b/>
        <w:bCs/>
        <w:w w:val="100"/>
        <w:sz w:val="24"/>
        <w:szCs w:val="24"/>
        <w:lang w:val="bg-BG" w:eastAsia="en-US" w:bidi="ar-SA"/>
      </w:rPr>
    </w:lvl>
    <w:lvl w:ilvl="1" w:tplc="8F7AB9BE">
      <w:numFmt w:val="bullet"/>
      <w:lvlText w:val="•"/>
      <w:lvlJc w:val="left"/>
      <w:pPr>
        <w:ind w:left="1160" w:hanging="293"/>
      </w:pPr>
      <w:rPr>
        <w:rFonts w:hint="default"/>
        <w:lang w:val="bg-BG" w:eastAsia="en-US" w:bidi="ar-SA"/>
      </w:rPr>
    </w:lvl>
    <w:lvl w:ilvl="2" w:tplc="32C419D6">
      <w:numFmt w:val="bullet"/>
      <w:lvlText w:val="•"/>
      <w:lvlJc w:val="left"/>
      <w:pPr>
        <w:ind w:left="2180" w:hanging="293"/>
      </w:pPr>
      <w:rPr>
        <w:rFonts w:hint="default"/>
        <w:lang w:val="bg-BG" w:eastAsia="en-US" w:bidi="ar-SA"/>
      </w:rPr>
    </w:lvl>
    <w:lvl w:ilvl="3" w:tplc="931C2A0E">
      <w:numFmt w:val="bullet"/>
      <w:lvlText w:val="•"/>
      <w:lvlJc w:val="left"/>
      <w:pPr>
        <w:ind w:left="3201" w:hanging="293"/>
      </w:pPr>
      <w:rPr>
        <w:rFonts w:hint="default"/>
        <w:lang w:val="bg-BG" w:eastAsia="en-US" w:bidi="ar-SA"/>
      </w:rPr>
    </w:lvl>
    <w:lvl w:ilvl="4" w:tplc="BBEE1944">
      <w:numFmt w:val="bullet"/>
      <w:lvlText w:val="•"/>
      <w:lvlJc w:val="left"/>
      <w:pPr>
        <w:ind w:left="4221" w:hanging="293"/>
      </w:pPr>
      <w:rPr>
        <w:rFonts w:hint="default"/>
        <w:lang w:val="bg-BG" w:eastAsia="en-US" w:bidi="ar-SA"/>
      </w:rPr>
    </w:lvl>
    <w:lvl w:ilvl="5" w:tplc="A4CEE470">
      <w:numFmt w:val="bullet"/>
      <w:lvlText w:val="•"/>
      <w:lvlJc w:val="left"/>
      <w:pPr>
        <w:ind w:left="5242" w:hanging="293"/>
      </w:pPr>
      <w:rPr>
        <w:rFonts w:hint="default"/>
        <w:lang w:val="bg-BG" w:eastAsia="en-US" w:bidi="ar-SA"/>
      </w:rPr>
    </w:lvl>
    <w:lvl w:ilvl="6" w:tplc="45EE2898">
      <w:numFmt w:val="bullet"/>
      <w:lvlText w:val="•"/>
      <w:lvlJc w:val="left"/>
      <w:pPr>
        <w:ind w:left="6262" w:hanging="293"/>
      </w:pPr>
      <w:rPr>
        <w:rFonts w:hint="default"/>
        <w:lang w:val="bg-BG" w:eastAsia="en-US" w:bidi="ar-SA"/>
      </w:rPr>
    </w:lvl>
    <w:lvl w:ilvl="7" w:tplc="B7A8302E">
      <w:numFmt w:val="bullet"/>
      <w:lvlText w:val="•"/>
      <w:lvlJc w:val="left"/>
      <w:pPr>
        <w:ind w:left="7282" w:hanging="293"/>
      </w:pPr>
      <w:rPr>
        <w:rFonts w:hint="default"/>
        <w:lang w:val="bg-BG" w:eastAsia="en-US" w:bidi="ar-SA"/>
      </w:rPr>
    </w:lvl>
    <w:lvl w:ilvl="8" w:tplc="A228565A">
      <w:numFmt w:val="bullet"/>
      <w:lvlText w:val="•"/>
      <w:lvlJc w:val="left"/>
      <w:pPr>
        <w:ind w:left="8303" w:hanging="293"/>
      </w:pPr>
      <w:rPr>
        <w:rFonts w:hint="default"/>
        <w:lang w:val="bg-BG" w:eastAsia="en-US" w:bidi="ar-SA"/>
      </w:rPr>
    </w:lvl>
  </w:abstractNum>
  <w:abstractNum w:abstractNumId="34" w15:restartNumberingAfterBreak="0">
    <w:nsid w:val="75AD50BF"/>
    <w:multiLevelType w:val="hybridMultilevel"/>
    <w:tmpl w:val="CDFCD060"/>
    <w:lvl w:ilvl="0" w:tplc="9A68047E">
      <w:start w:val="2"/>
      <w:numFmt w:val="decimal"/>
      <w:lvlText w:val="(%1)"/>
      <w:lvlJc w:val="left"/>
      <w:pPr>
        <w:ind w:left="133" w:hanging="351"/>
      </w:pPr>
      <w:rPr>
        <w:rFonts w:ascii="Times New Roman" w:eastAsia="Times New Roman" w:hAnsi="Times New Roman" w:cs="Times New Roman" w:hint="default"/>
        <w:b/>
        <w:bCs/>
        <w:spacing w:val="0"/>
        <w:w w:val="99"/>
        <w:sz w:val="24"/>
        <w:szCs w:val="24"/>
        <w:lang w:val="bg-BG" w:eastAsia="en-US" w:bidi="ar-SA"/>
      </w:rPr>
    </w:lvl>
    <w:lvl w:ilvl="1" w:tplc="8F960BD2">
      <w:start w:val="1"/>
      <w:numFmt w:val="decimal"/>
      <w:lvlText w:val="%2."/>
      <w:lvlJc w:val="left"/>
      <w:pPr>
        <w:ind w:left="133" w:hanging="274"/>
      </w:pPr>
      <w:rPr>
        <w:rFonts w:ascii="Times New Roman" w:eastAsia="Times New Roman" w:hAnsi="Times New Roman" w:cs="Times New Roman" w:hint="default"/>
        <w:b/>
        <w:bCs/>
        <w:w w:val="100"/>
        <w:sz w:val="24"/>
        <w:szCs w:val="24"/>
        <w:lang w:val="bg-BG" w:eastAsia="en-US" w:bidi="ar-SA"/>
      </w:rPr>
    </w:lvl>
    <w:lvl w:ilvl="2" w:tplc="F3FE128C">
      <w:numFmt w:val="bullet"/>
      <w:lvlText w:val="•"/>
      <w:lvlJc w:val="left"/>
      <w:pPr>
        <w:ind w:left="2180" w:hanging="274"/>
      </w:pPr>
      <w:rPr>
        <w:rFonts w:hint="default"/>
        <w:lang w:val="bg-BG" w:eastAsia="en-US" w:bidi="ar-SA"/>
      </w:rPr>
    </w:lvl>
    <w:lvl w:ilvl="3" w:tplc="EE8AB16E">
      <w:numFmt w:val="bullet"/>
      <w:lvlText w:val="•"/>
      <w:lvlJc w:val="left"/>
      <w:pPr>
        <w:ind w:left="3201" w:hanging="274"/>
      </w:pPr>
      <w:rPr>
        <w:rFonts w:hint="default"/>
        <w:lang w:val="bg-BG" w:eastAsia="en-US" w:bidi="ar-SA"/>
      </w:rPr>
    </w:lvl>
    <w:lvl w:ilvl="4" w:tplc="55C4BF82">
      <w:numFmt w:val="bullet"/>
      <w:lvlText w:val="•"/>
      <w:lvlJc w:val="left"/>
      <w:pPr>
        <w:ind w:left="4221" w:hanging="274"/>
      </w:pPr>
      <w:rPr>
        <w:rFonts w:hint="default"/>
        <w:lang w:val="bg-BG" w:eastAsia="en-US" w:bidi="ar-SA"/>
      </w:rPr>
    </w:lvl>
    <w:lvl w:ilvl="5" w:tplc="5712DCA6">
      <w:numFmt w:val="bullet"/>
      <w:lvlText w:val="•"/>
      <w:lvlJc w:val="left"/>
      <w:pPr>
        <w:ind w:left="5242" w:hanging="274"/>
      </w:pPr>
      <w:rPr>
        <w:rFonts w:hint="default"/>
        <w:lang w:val="bg-BG" w:eastAsia="en-US" w:bidi="ar-SA"/>
      </w:rPr>
    </w:lvl>
    <w:lvl w:ilvl="6" w:tplc="5D20FF12">
      <w:numFmt w:val="bullet"/>
      <w:lvlText w:val="•"/>
      <w:lvlJc w:val="left"/>
      <w:pPr>
        <w:ind w:left="6262" w:hanging="274"/>
      </w:pPr>
      <w:rPr>
        <w:rFonts w:hint="default"/>
        <w:lang w:val="bg-BG" w:eastAsia="en-US" w:bidi="ar-SA"/>
      </w:rPr>
    </w:lvl>
    <w:lvl w:ilvl="7" w:tplc="0C5ED252">
      <w:numFmt w:val="bullet"/>
      <w:lvlText w:val="•"/>
      <w:lvlJc w:val="left"/>
      <w:pPr>
        <w:ind w:left="7282" w:hanging="274"/>
      </w:pPr>
      <w:rPr>
        <w:rFonts w:hint="default"/>
        <w:lang w:val="bg-BG" w:eastAsia="en-US" w:bidi="ar-SA"/>
      </w:rPr>
    </w:lvl>
    <w:lvl w:ilvl="8" w:tplc="1BC253E8">
      <w:numFmt w:val="bullet"/>
      <w:lvlText w:val="•"/>
      <w:lvlJc w:val="left"/>
      <w:pPr>
        <w:ind w:left="8303" w:hanging="274"/>
      </w:pPr>
      <w:rPr>
        <w:rFonts w:hint="default"/>
        <w:lang w:val="bg-BG" w:eastAsia="en-US" w:bidi="ar-SA"/>
      </w:rPr>
    </w:lvl>
  </w:abstractNum>
  <w:abstractNum w:abstractNumId="35" w15:restartNumberingAfterBreak="0">
    <w:nsid w:val="77BA63D8"/>
    <w:multiLevelType w:val="hybridMultilevel"/>
    <w:tmpl w:val="44609D92"/>
    <w:lvl w:ilvl="0" w:tplc="8184358C">
      <w:numFmt w:val="bullet"/>
      <w:lvlText w:val="-"/>
      <w:lvlJc w:val="left"/>
      <w:pPr>
        <w:ind w:left="406" w:hanging="293"/>
      </w:pPr>
      <w:rPr>
        <w:rFonts w:ascii="Times New Roman" w:eastAsia="Times New Roman" w:hAnsi="Times New Roman" w:cs="Times New Roman" w:hint="default"/>
        <w:w w:val="99"/>
        <w:sz w:val="28"/>
        <w:szCs w:val="28"/>
        <w:lang w:val="bg-BG" w:eastAsia="en-US" w:bidi="ar-SA"/>
      </w:rPr>
    </w:lvl>
    <w:lvl w:ilvl="1" w:tplc="C052B498">
      <w:numFmt w:val="bullet"/>
      <w:lvlText w:val="-"/>
      <w:lvlJc w:val="left"/>
      <w:pPr>
        <w:ind w:left="646" w:hanging="456"/>
      </w:pPr>
      <w:rPr>
        <w:rFonts w:hint="default"/>
        <w:w w:val="100"/>
        <w:lang w:val="bg-BG" w:eastAsia="en-US" w:bidi="ar-SA"/>
      </w:rPr>
    </w:lvl>
    <w:lvl w:ilvl="2" w:tplc="C18EF348">
      <w:numFmt w:val="bullet"/>
      <w:lvlText w:val="•"/>
      <w:lvlJc w:val="left"/>
      <w:pPr>
        <w:ind w:left="680" w:hanging="456"/>
      </w:pPr>
      <w:rPr>
        <w:rFonts w:hint="default"/>
        <w:lang w:val="bg-BG" w:eastAsia="en-US" w:bidi="ar-SA"/>
      </w:rPr>
    </w:lvl>
    <w:lvl w:ilvl="3" w:tplc="BEE4DABE">
      <w:numFmt w:val="bullet"/>
      <w:lvlText w:val="•"/>
      <w:lvlJc w:val="left"/>
      <w:pPr>
        <w:ind w:left="1835" w:hanging="456"/>
      </w:pPr>
      <w:rPr>
        <w:rFonts w:hint="default"/>
        <w:lang w:val="bg-BG" w:eastAsia="en-US" w:bidi="ar-SA"/>
      </w:rPr>
    </w:lvl>
    <w:lvl w:ilvl="4" w:tplc="480A356E">
      <w:numFmt w:val="bullet"/>
      <w:lvlText w:val="•"/>
      <w:lvlJc w:val="left"/>
      <w:pPr>
        <w:ind w:left="2990" w:hanging="456"/>
      </w:pPr>
      <w:rPr>
        <w:rFonts w:hint="default"/>
        <w:lang w:val="bg-BG" w:eastAsia="en-US" w:bidi="ar-SA"/>
      </w:rPr>
    </w:lvl>
    <w:lvl w:ilvl="5" w:tplc="2B049942">
      <w:numFmt w:val="bullet"/>
      <w:lvlText w:val="•"/>
      <w:lvlJc w:val="left"/>
      <w:pPr>
        <w:ind w:left="4146" w:hanging="456"/>
      </w:pPr>
      <w:rPr>
        <w:rFonts w:hint="default"/>
        <w:lang w:val="bg-BG" w:eastAsia="en-US" w:bidi="ar-SA"/>
      </w:rPr>
    </w:lvl>
    <w:lvl w:ilvl="6" w:tplc="0B0ADB60">
      <w:numFmt w:val="bullet"/>
      <w:lvlText w:val="•"/>
      <w:lvlJc w:val="left"/>
      <w:pPr>
        <w:ind w:left="5301" w:hanging="456"/>
      </w:pPr>
      <w:rPr>
        <w:rFonts w:hint="default"/>
        <w:lang w:val="bg-BG" w:eastAsia="en-US" w:bidi="ar-SA"/>
      </w:rPr>
    </w:lvl>
    <w:lvl w:ilvl="7" w:tplc="6F244D3C">
      <w:numFmt w:val="bullet"/>
      <w:lvlText w:val="•"/>
      <w:lvlJc w:val="left"/>
      <w:pPr>
        <w:ind w:left="6457" w:hanging="456"/>
      </w:pPr>
      <w:rPr>
        <w:rFonts w:hint="default"/>
        <w:lang w:val="bg-BG" w:eastAsia="en-US" w:bidi="ar-SA"/>
      </w:rPr>
    </w:lvl>
    <w:lvl w:ilvl="8" w:tplc="7A48AD52">
      <w:numFmt w:val="bullet"/>
      <w:lvlText w:val="•"/>
      <w:lvlJc w:val="left"/>
      <w:pPr>
        <w:ind w:left="7612" w:hanging="456"/>
      </w:pPr>
      <w:rPr>
        <w:rFonts w:hint="default"/>
        <w:lang w:val="bg-BG" w:eastAsia="en-US" w:bidi="ar-SA"/>
      </w:rPr>
    </w:lvl>
  </w:abstractNum>
  <w:num w:numId="1">
    <w:abstractNumId w:val="23"/>
  </w:num>
  <w:num w:numId="2">
    <w:abstractNumId w:val="3"/>
  </w:num>
  <w:num w:numId="3">
    <w:abstractNumId w:val="16"/>
  </w:num>
  <w:num w:numId="4">
    <w:abstractNumId w:val="21"/>
  </w:num>
  <w:num w:numId="5">
    <w:abstractNumId w:val="31"/>
  </w:num>
  <w:num w:numId="6">
    <w:abstractNumId w:val="24"/>
  </w:num>
  <w:num w:numId="7">
    <w:abstractNumId w:val="8"/>
  </w:num>
  <w:num w:numId="8">
    <w:abstractNumId w:val="4"/>
  </w:num>
  <w:num w:numId="9">
    <w:abstractNumId w:val="26"/>
  </w:num>
  <w:num w:numId="10">
    <w:abstractNumId w:val="13"/>
  </w:num>
  <w:num w:numId="11">
    <w:abstractNumId w:val="11"/>
  </w:num>
  <w:num w:numId="12">
    <w:abstractNumId w:val="33"/>
  </w:num>
  <w:num w:numId="13">
    <w:abstractNumId w:val="6"/>
  </w:num>
  <w:num w:numId="14">
    <w:abstractNumId w:val="18"/>
  </w:num>
  <w:num w:numId="15">
    <w:abstractNumId w:val="15"/>
  </w:num>
  <w:num w:numId="16">
    <w:abstractNumId w:val="34"/>
  </w:num>
  <w:num w:numId="17">
    <w:abstractNumId w:val="32"/>
  </w:num>
  <w:num w:numId="18">
    <w:abstractNumId w:val="0"/>
  </w:num>
  <w:num w:numId="19">
    <w:abstractNumId w:val="10"/>
  </w:num>
  <w:num w:numId="20">
    <w:abstractNumId w:val="7"/>
  </w:num>
  <w:num w:numId="21">
    <w:abstractNumId w:val="28"/>
  </w:num>
  <w:num w:numId="22">
    <w:abstractNumId w:val="25"/>
  </w:num>
  <w:num w:numId="23">
    <w:abstractNumId w:val="27"/>
  </w:num>
  <w:num w:numId="24">
    <w:abstractNumId w:val="20"/>
  </w:num>
  <w:num w:numId="25">
    <w:abstractNumId w:val="2"/>
  </w:num>
  <w:num w:numId="26">
    <w:abstractNumId w:val="9"/>
  </w:num>
  <w:num w:numId="27">
    <w:abstractNumId w:val="5"/>
  </w:num>
  <w:num w:numId="28">
    <w:abstractNumId w:val="35"/>
  </w:num>
  <w:num w:numId="29">
    <w:abstractNumId w:val="19"/>
  </w:num>
  <w:num w:numId="30">
    <w:abstractNumId w:val="29"/>
  </w:num>
  <w:num w:numId="31">
    <w:abstractNumId w:val="1"/>
  </w:num>
  <w:num w:numId="32">
    <w:abstractNumId w:val="30"/>
  </w:num>
  <w:num w:numId="33">
    <w:abstractNumId w:val="22"/>
  </w:num>
  <w:num w:numId="34">
    <w:abstractNumId w:val="12"/>
  </w:num>
  <w:num w:numId="35">
    <w:abstractNumId w:val="17"/>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D48"/>
    <w:rsid w:val="000318B2"/>
    <w:rsid w:val="000667C4"/>
    <w:rsid w:val="0007425E"/>
    <w:rsid w:val="0007711A"/>
    <w:rsid w:val="00092FA0"/>
    <w:rsid w:val="000A23FA"/>
    <w:rsid w:val="000A2D95"/>
    <w:rsid w:val="000C5811"/>
    <w:rsid w:val="000C66A8"/>
    <w:rsid w:val="000C7D62"/>
    <w:rsid w:val="000D63C9"/>
    <w:rsid w:val="000F1502"/>
    <w:rsid w:val="000F67B0"/>
    <w:rsid w:val="0010105F"/>
    <w:rsid w:val="00120373"/>
    <w:rsid w:val="00126EB2"/>
    <w:rsid w:val="00132CF0"/>
    <w:rsid w:val="001504C2"/>
    <w:rsid w:val="0016375F"/>
    <w:rsid w:val="00166BD1"/>
    <w:rsid w:val="00194CE2"/>
    <w:rsid w:val="001B41BD"/>
    <w:rsid w:val="001B5163"/>
    <w:rsid w:val="001D43CD"/>
    <w:rsid w:val="001F2910"/>
    <w:rsid w:val="00203769"/>
    <w:rsid w:val="00204B45"/>
    <w:rsid w:val="002103DD"/>
    <w:rsid w:val="002255B9"/>
    <w:rsid w:val="00235991"/>
    <w:rsid w:val="002462EC"/>
    <w:rsid w:val="002702F6"/>
    <w:rsid w:val="002730E2"/>
    <w:rsid w:val="00276382"/>
    <w:rsid w:val="002A2A7C"/>
    <w:rsid w:val="002D1823"/>
    <w:rsid w:val="002D6A86"/>
    <w:rsid w:val="0030009D"/>
    <w:rsid w:val="00336694"/>
    <w:rsid w:val="00344AB4"/>
    <w:rsid w:val="00352C6D"/>
    <w:rsid w:val="00355452"/>
    <w:rsid w:val="003706E8"/>
    <w:rsid w:val="00377AFD"/>
    <w:rsid w:val="00380B2B"/>
    <w:rsid w:val="00386A16"/>
    <w:rsid w:val="00390E54"/>
    <w:rsid w:val="00391226"/>
    <w:rsid w:val="003919D2"/>
    <w:rsid w:val="003A5DD6"/>
    <w:rsid w:val="003D1032"/>
    <w:rsid w:val="003E6FC4"/>
    <w:rsid w:val="00407415"/>
    <w:rsid w:val="004249A0"/>
    <w:rsid w:val="00467D48"/>
    <w:rsid w:val="004756E5"/>
    <w:rsid w:val="00496769"/>
    <w:rsid w:val="0049793D"/>
    <w:rsid w:val="004A41E7"/>
    <w:rsid w:val="004A4A54"/>
    <w:rsid w:val="004D54D0"/>
    <w:rsid w:val="004E2068"/>
    <w:rsid w:val="004F6783"/>
    <w:rsid w:val="004F6B08"/>
    <w:rsid w:val="00511797"/>
    <w:rsid w:val="00511FCF"/>
    <w:rsid w:val="00530662"/>
    <w:rsid w:val="005413F5"/>
    <w:rsid w:val="00560A8D"/>
    <w:rsid w:val="0056186E"/>
    <w:rsid w:val="00565DE7"/>
    <w:rsid w:val="005E4E0B"/>
    <w:rsid w:val="00641A7A"/>
    <w:rsid w:val="00642F53"/>
    <w:rsid w:val="006A3257"/>
    <w:rsid w:val="006A3639"/>
    <w:rsid w:val="006B7DF7"/>
    <w:rsid w:val="006C25A2"/>
    <w:rsid w:val="006E62D2"/>
    <w:rsid w:val="00700ECB"/>
    <w:rsid w:val="00703566"/>
    <w:rsid w:val="00723A2E"/>
    <w:rsid w:val="00731107"/>
    <w:rsid w:val="0076051B"/>
    <w:rsid w:val="007727B6"/>
    <w:rsid w:val="007806CE"/>
    <w:rsid w:val="007C0546"/>
    <w:rsid w:val="007E491A"/>
    <w:rsid w:val="007F44CE"/>
    <w:rsid w:val="0081508A"/>
    <w:rsid w:val="00815DDA"/>
    <w:rsid w:val="00842C7F"/>
    <w:rsid w:val="0084422F"/>
    <w:rsid w:val="0087067B"/>
    <w:rsid w:val="0087244E"/>
    <w:rsid w:val="00892AAE"/>
    <w:rsid w:val="008A5402"/>
    <w:rsid w:val="008B0DAB"/>
    <w:rsid w:val="008B7F2E"/>
    <w:rsid w:val="008E01AC"/>
    <w:rsid w:val="009370FB"/>
    <w:rsid w:val="00941615"/>
    <w:rsid w:val="009435C5"/>
    <w:rsid w:val="00943DD3"/>
    <w:rsid w:val="00955369"/>
    <w:rsid w:val="009719E5"/>
    <w:rsid w:val="00992288"/>
    <w:rsid w:val="009971C6"/>
    <w:rsid w:val="009A489B"/>
    <w:rsid w:val="009E092D"/>
    <w:rsid w:val="009E0F8E"/>
    <w:rsid w:val="00A14DF2"/>
    <w:rsid w:val="00A303B1"/>
    <w:rsid w:val="00A325BD"/>
    <w:rsid w:val="00A429F0"/>
    <w:rsid w:val="00A85B2F"/>
    <w:rsid w:val="00A85E45"/>
    <w:rsid w:val="00A9442B"/>
    <w:rsid w:val="00AB6474"/>
    <w:rsid w:val="00AB7619"/>
    <w:rsid w:val="00AC490A"/>
    <w:rsid w:val="00AD170F"/>
    <w:rsid w:val="00AE5B2B"/>
    <w:rsid w:val="00AE7703"/>
    <w:rsid w:val="00B30AD6"/>
    <w:rsid w:val="00B73F51"/>
    <w:rsid w:val="00B7734E"/>
    <w:rsid w:val="00B83A6D"/>
    <w:rsid w:val="00B94CD7"/>
    <w:rsid w:val="00BA16E0"/>
    <w:rsid w:val="00BA4647"/>
    <w:rsid w:val="00BA723B"/>
    <w:rsid w:val="00BB5982"/>
    <w:rsid w:val="00C077CD"/>
    <w:rsid w:val="00C202C6"/>
    <w:rsid w:val="00C22C9D"/>
    <w:rsid w:val="00C51E80"/>
    <w:rsid w:val="00C75082"/>
    <w:rsid w:val="00CA70C9"/>
    <w:rsid w:val="00CB22C5"/>
    <w:rsid w:val="00CB3524"/>
    <w:rsid w:val="00CC54BF"/>
    <w:rsid w:val="00D11612"/>
    <w:rsid w:val="00D16B0B"/>
    <w:rsid w:val="00D31EAD"/>
    <w:rsid w:val="00D4167A"/>
    <w:rsid w:val="00D578A8"/>
    <w:rsid w:val="00D66134"/>
    <w:rsid w:val="00DA432C"/>
    <w:rsid w:val="00DA5569"/>
    <w:rsid w:val="00DD0ED9"/>
    <w:rsid w:val="00DD6BD5"/>
    <w:rsid w:val="00DF1DE6"/>
    <w:rsid w:val="00E007BB"/>
    <w:rsid w:val="00E040E8"/>
    <w:rsid w:val="00E362E4"/>
    <w:rsid w:val="00E3754E"/>
    <w:rsid w:val="00E41E0A"/>
    <w:rsid w:val="00E444DC"/>
    <w:rsid w:val="00E560F6"/>
    <w:rsid w:val="00E613C5"/>
    <w:rsid w:val="00E64BCA"/>
    <w:rsid w:val="00E7547F"/>
    <w:rsid w:val="00E95977"/>
    <w:rsid w:val="00EB7EAE"/>
    <w:rsid w:val="00ED14B1"/>
    <w:rsid w:val="00F11FB0"/>
    <w:rsid w:val="00F24DCC"/>
    <w:rsid w:val="00F26097"/>
    <w:rsid w:val="00F26E0D"/>
    <w:rsid w:val="00F302B4"/>
    <w:rsid w:val="00F44E07"/>
    <w:rsid w:val="00F66F58"/>
    <w:rsid w:val="00F70742"/>
    <w:rsid w:val="00F85292"/>
    <w:rsid w:val="00FB1086"/>
    <w:rsid w:val="00FB210C"/>
    <w:rsid w:val="00FE2301"/>
    <w:rsid w:val="00FE2827"/>
    <w:rsid w:val="00FE33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10BB1"/>
  <w15:docId w15:val="{2C5E6715-9DBF-4376-A509-39D8B783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67D48"/>
    <w:rPr>
      <w:color w:val="00000A"/>
    </w:rPr>
  </w:style>
  <w:style w:type="paragraph" w:styleId="1">
    <w:name w:val="heading 1"/>
    <w:basedOn w:val="a"/>
    <w:link w:val="10"/>
    <w:uiPriority w:val="9"/>
    <w:qFormat/>
    <w:rsid w:val="004E2068"/>
    <w:pPr>
      <w:widowControl w:val="0"/>
      <w:autoSpaceDE w:val="0"/>
      <w:autoSpaceDN w:val="0"/>
      <w:spacing w:after="0" w:line="240" w:lineRule="auto"/>
      <w:ind w:left="990" w:right="1416"/>
      <w:jc w:val="center"/>
      <w:outlineLvl w:val="0"/>
    </w:pPr>
    <w:rPr>
      <w:rFonts w:ascii="Times New Roman" w:eastAsia="Times New Roman" w:hAnsi="Times New Roman" w:cs="Times New Roman"/>
      <w:b/>
      <w:bCs/>
      <w:color w:val="auto"/>
      <w:sz w:val="28"/>
      <w:szCs w:val="28"/>
      <w:u w:val="single" w:color="000000"/>
    </w:rPr>
  </w:style>
  <w:style w:type="paragraph" w:styleId="2">
    <w:name w:val="heading 2"/>
    <w:basedOn w:val="a"/>
    <w:link w:val="20"/>
    <w:uiPriority w:val="9"/>
    <w:unhideWhenUsed/>
    <w:qFormat/>
    <w:rsid w:val="004E2068"/>
    <w:pPr>
      <w:widowControl w:val="0"/>
      <w:autoSpaceDE w:val="0"/>
      <w:autoSpaceDN w:val="0"/>
      <w:spacing w:after="0" w:line="240" w:lineRule="auto"/>
      <w:ind w:left="1794" w:hanging="246"/>
      <w:outlineLvl w:val="1"/>
    </w:pPr>
    <w:rPr>
      <w:rFonts w:ascii="Times New Roman" w:eastAsia="Times New Roman" w:hAnsi="Times New Roman" w:cs="Times New Roman"/>
      <w:b/>
      <w:bCs/>
      <w:color w:val="auto"/>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7D48"/>
    <w:pPr>
      <w:spacing w:after="0" w:line="240" w:lineRule="auto"/>
    </w:pPr>
    <w:rPr>
      <w:color w:val="00000A"/>
    </w:rPr>
  </w:style>
  <w:style w:type="paragraph" w:customStyle="1" w:styleId="-">
    <w:name w:val="Рамка - съдържание"/>
    <w:basedOn w:val="a"/>
    <w:qFormat/>
    <w:rsid w:val="00467D48"/>
  </w:style>
  <w:style w:type="paragraph" w:styleId="a4">
    <w:name w:val="Balloon Text"/>
    <w:basedOn w:val="a"/>
    <w:link w:val="a5"/>
    <w:uiPriority w:val="99"/>
    <w:semiHidden/>
    <w:unhideWhenUsed/>
    <w:rsid w:val="00467D4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467D48"/>
    <w:rPr>
      <w:rFonts w:ascii="Tahoma" w:hAnsi="Tahoma" w:cs="Tahoma"/>
      <w:color w:val="00000A"/>
      <w:sz w:val="16"/>
      <w:szCs w:val="16"/>
    </w:rPr>
  </w:style>
  <w:style w:type="paragraph" w:styleId="a6">
    <w:name w:val="List Paragraph"/>
    <w:basedOn w:val="a"/>
    <w:uiPriority w:val="1"/>
    <w:qFormat/>
    <w:rsid w:val="001504C2"/>
    <w:pPr>
      <w:ind w:left="720"/>
      <w:contextualSpacing/>
    </w:pPr>
  </w:style>
  <w:style w:type="paragraph" w:styleId="a7">
    <w:name w:val="header"/>
    <w:basedOn w:val="a"/>
    <w:link w:val="a8"/>
    <w:uiPriority w:val="99"/>
    <w:unhideWhenUsed/>
    <w:rsid w:val="0016375F"/>
    <w:pPr>
      <w:tabs>
        <w:tab w:val="center" w:pos="4536"/>
        <w:tab w:val="right" w:pos="9072"/>
      </w:tabs>
      <w:spacing w:after="0" w:line="240" w:lineRule="auto"/>
    </w:pPr>
  </w:style>
  <w:style w:type="character" w:customStyle="1" w:styleId="a8">
    <w:name w:val="Горен колонтитул Знак"/>
    <w:basedOn w:val="a0"/>
    <w:link w:val="a7"/>
    <w:uiPriority w:val="99"/>
    <w:rsid w:val="0016375F"/>
    <w:rPr>
      <w:color w:val="00000A"/>
    </w:rPr>
  </w:style>
  <w:style w:type="paragraph" w:styleId="a9">
    <w:name w:val="footer"/>
    <w:basedOn w:val="a"/>
    <w:link w:val="aa"/>
    <w:uiPriority w:val="99"/>
    <w:unhideWhenUsed/>
    <w:rsid w:val="0016375F"/>
    <w:pPr>
      <w:tabs>
        <w:tab w:val="center" w:pos="4536"/>
        <w:tab w:val="right" w:pos="9072"/>
      </w:tabs>
      <w:spacing w:after="0" w:line="240" w:lineRule="auto"/>
    </w:pPr>
  </w:style>
  <w:style w:type="character" w:customStyle="1" w:styleId="aa">
    <w:name w:val="Долен колонтитул Знак"/>
    <w:basedOn w:val="a0"/>
    <w:link w:val="a9"/>
    <w:uiPriority w:val="99"/>
    <w:rsid w:val="0016375F"/>
    <w:rPr>
      <w:color w:val="00000A"/>
    </w:rPr>
  </w:style>
  <w:style w:type="table" w:styleId="ab">
    <w:name w:val="Table Grid"/>
    <w:basedOn w:val="a1"/>
    <w:uiPriority w:val="59"/>
    <w:unhideWhenUsed/>
    <w:rsid w:val="00F26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B7619"/>
    <w:rPr>
      <w:color w:val="0000FF" w:themeColor="hyperlink"/>
      <w:u w:val="single"/>
    </w:rPr>
  </w:style>
  <w:style w:type="character" w:customStyle="1" w:styleId="11">
    <w:name w:val="Неразрешено споменаване1"/>
    <w:basedOn w:val="a0"/>
    <w:uiPriority w:val="99"/>
    <w:semiHidden/>
    <w:unhideWhenUsed/>
    <w:rsid w:val="00DD0ED9"/>
    <w:rPr>
      <w:color w:val="605E5C"/>
      <w:shd w:val="clear" w:color="auto" w:fill="E1DFDD"/>
    </w:rPr>
  </w:style>
  <w:style w:type="paragraph" w:styleId="ad">
    <w:name w:val="Normal (Web)"/>
    <w:basedOn w:val="a"/>
    <w:uiPriority w:val="99"/>
    <w:semiHidden/>
    <w:unhideWhenUsed/>
    <w:rsid w:val="00642F53"/>
    <w:pPr>
      <w:spacing w:before="100" w:beforeAutospacing="1" w:after="100" w:afterAutospacing="1" w:line="240" w:lineRule="auto"/>
    </w:pPr>
    <w:rPr>
      <w:rFonts w:ascii="Times New Roman" w:eastAsiaTheme="minorEastAsia" w:hAnsi="Times New Roman" w:cs="Times New Roman"/>
      <w:color w:val="auto"/>
      <w:sz w:val="24"/>
      <w:szCs w:val="24"/>
      <w:lang w:eastAsia="bg-BG"/>
    </w:rPr>
  </w:style>
  <w:style w:type="character" w:customStyle="1" w:styleId="10">
    <w:name w:val="Заглавие 1 Знак"/>
    <w:basedOn w:val="a0"/>
    <w:link w:val="1"/>
    <w:uiPriority w:val="9"/>
    <w:rsid w:val="004E2068"/>
    <w:rPr>
      <w:rFonts w:ascii="Times New Roman" w:eastAsia="Times New Roman" w:hAnsi="Times New Roman" w:cs="Times New Roman"/>
      <w:b/>
      <w:bCs/>
      <w:sz w:val="28"/>
      <w:szCs w:val="28"/>
      <w:u w:val="single" w:color="000000"/>
    </w:rPr>
  </w:style>
  <w:style w:type="character" w:customStyle="1" w:styleId="20">
    <w:name w:val="Заглавие 2 Знак"/>
    <w:basedOn w:val="a0"/>
    <w:link w:val="2"/>
    <w:uiPriority w:val="9"/>
    <w:rsid w:val="004E2068"/>
    <w:rPr>
      <w:rFonts w:ascii="Times New Roman" w:eastAsia="Times New Roman" w:hAnsi="Times New Roman" w:cs="Times New Roman"/>
      <w:b/>
      <w:bCs/>
      <w:sz w:val="24"/>
      <w:szCs w:val="24"/>
      <w:u w:val="single" w:color="000000"/>
    </w:rPr>
  </w:style>
  <w:style w:type="table" w:customStyle="1" w:styleId="TableNormal">
    <w:name w:val="Table Normal"/>
    <w:uiPriority w:val="2"/>
    <w:semiHidden/>
    <w:unhideWhenUsed/>
    <w:qFormat/>
    <w:rsid w:val="004E20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basedOn w:val="a"/>
    <w:link w:val="af"/>
    <w:uiPriority w:val="1"/>
    <w:qFormat/>
    <w:rsid w:val="004E2068"/>
    <w:pPr>
      <w:widowControl w:val="0"/>
      <w:autoSpaceDE w:val="0"/>
      <w:autoSpaceDN w:val="0"/>
      <w:spacing w:after="0" w:line="240" w:lineRule="auto"/>
      <w:ind w:left="133"/>
    </w:pPr>
    <w:rPr>
      <w:rFonts w:ascii="Times New Roman" w:eastAsia="Times New Roman" w:hAnsi="Times New Roman" w:cs="Times New Roman"/>
      <w:color w:val="auto"/>
      <w:sz w:val="24"/>
      <w:szCs w:val="24"/>
    </w:rPr>
  </w:style>
  <w:style w:type="character" w:customStyle="1" w:styleId="af">
    <w:name w:val="Основен текст Знак"/>
    <w:basedOn w:val="a0"/>
    <w:link w:val="ae"/>
    <w:uiPriority w:val="1"/>
    <w:rsid w:val="004E2068"/>
    <w:rPr>
      <w:rFonts w:ascii="Times New Roman" w:eastAsia="Times New Roman" w:hAnsi="Times New Roman" w:cs="Times New Roman"/>
      <w:sz w:val="24"/>
      <w:szCs w:val="24"/>
    </w:rPr>
  </w:style>
  <w:style w:type="paragraph" w:styleId="af0">
    <w:name w:val="Title"/>
    <w:basedOn w:val="a"/>
    <w:link w:val="af1"/>
    <w:uiPriority w:val="10"/>
    <w:qFormat/>
    <w:rsid w:val="004E2068"/>
    <w:pPr>
      <w:widowControl w:val="0"/>
      <w:autoSpaceDE w:val="0"/>
      <w:autoSpaceDN w:val="0"/>
      <w:spacing w:before="230" w:after="0" w:line="240" w:lineRule="auto"/>
      <w:ind w:left="990" w:right="1423"/>
      <w:jc w:val="center"/>
    </w:pPr>
    <w:rPr>
      <w:rFonts w:ascii="Times New Roman" w:eastAsia="Times New Roman" w:hAnsi="Times New Roman" w:cs="Times New Roman"/>
      <w:b/>
      <w:bCs/>
      <w:color w:val="auto"/>
      <w:sz w:val="72"/>
      <w:szCs w:val="72"/>
    </w:rPr>
  </w:style>
  <w:style w:type="character" w:customStyle="1" w:styleId="af1">
    <w:name w:val="Заглавие Знак"/>
    <w:basedOn w:val="a0"/>
    <w:link w:val="af0"/>
    <w:uiPriority w:val="10"/>
    <w:rsid w:val="004E2068"/>
    <w:rPr>
      <w:rFonts w:ascii="Times New Roman" w:eastAsia="Times New Roman" w:hAnsi="Times New Roman" w:cs="Times New Roman"/>
      <w:b/>
      <w:bCs/>
      <w:sz w:val="72"/>
      <w:szCs w:val="72"/>
    </w:rPr>
  </w:style>
  <w:style w:type="paragraph" w:customStyle="1" w:styleId="TableParagraph">
    <w:name w:val="Table Paragraph"/>
    <w:basedOn w:val="a"/>
    <w:uiPriority w:val="1"/>
    <w:qFormat/>
    <w:rsid w:val="004E2068"/>
    <w:pPr>
      <w:widowControl w:val="0"/>
      <w:autoSpaceDE w:val="0"/>
      <w:autoSpaceDN w:val="0"/>
      <w:spacing w:after="0" w:line="240" w:lineRule="auto"/>
    </w:pPr>
    <w:rPr>
      <w:rFonts w:ascii="Times New Roman" w:eastAsia="Times New Roman" w:hAnsi="Times New Roman" w:cs="Times New Roman"/>
      <w:color w:val="auto"/>
    </w:rPr>
  </w:style>
  <w:style w:type="numbering" w:customStyle="1" w:styleId="12">
    <w:name w:val="Без списък1"/>
    <w:next w:val="a2"/>
    <w:uiPriority w:val="99"/>
    <w:semiHidden/>
    <w:unhideWhenUsed/>
    <w:rsid w:val="004E2068"/>
  </w:style>
  <w:style w:type="paragraph" w:customStyle="1" w:styleId="Default">
    <w:name w:val="Default"/>
    <w:rsid w:val="000A2D95"/>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info-700205@edu.mon.bg"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66E94-5C5F-4A71-A9F7-F1B971588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4810</Words>
  <Characters>27422</Characters>
  <Application>Microsoft Office Word</Application>
  <DocSecurity>0</DocSecurity>
  <Lines>228</Lines>
  <Paragraphs>64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01062016</dc:creator>
  <cp:lastModifiedBy>Калинка Дойчинова</cp:lastModifiedBy>
  <cp:revision>16</cp:revision>
  <cp:lastPrinted>2023-09-07T08:57:00Z</cp:lastPrinted>
  <dcterms:created xsi:type="dcterms:W3CDTF">2023-09-01T07:46:00Z</dcterms:created>
  <dcterms:modified xsi:type="dcterms:W3CDTF">2024-09-03T17:36:00Z</dcterms:modified>
</cp:coreProperties>
</file>